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3A4" w:rsidRDefault="00FE63A4" w:rsidP="00287C22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287C22" w:rsidRPr="00E66756" w:rsidRDefault="00525109" w:rsidP="00287C22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87C22" w:rsidRPr="00E66756">
        <w:rPr>
          <w:rFonts w:ascii="Times New Roman" w:hAnsi="Times New Roman"/>
          <w:sz w:val="28"/>
          <w:szCs w:val="28"/>
        </w:rPr>
        <w:t>Министерство образования и науки Республики Татарстан</w:t>
      </w:r>
    </w:p>
    <w:p w:rsidR="00287C22" w:rsidRPr="00E66756" w:rsidRDefault="00287C22" w:rsidP="00287C2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6756">
        <w:rPr>
          <w:rFonts w:ascii="Times New Roman" w:hAnsi="Times New Roman" w:cs="Times New Roman"/>
          <w:b/>
          <w:bCs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287C22" w:rsidRPr="00E66756" w:rsidRDefault="00287C22" w:rsidP="00287C2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6756">
        <w:rPr>
          <w:rFonts w:ascii="Times New Roman" w:hAnsi="Times New Roman" w:cs="Times New Roman"/>
          <w:b/>
          <w:bCs/>
          <w:sz w:val="28"/>
          <w:szCs w:val="28"/>
        </w:rPr>
        <w:t>«Сабинский аграрный колледж»</w:t>
      </w:r>
    </w:p>
    <w:p w:rsidR="00287C22" w:rsidRPr="00E66756" w:rsidRDefault="00287C22" w:rsidP="00287C2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C22" w:rsidRPr="00E66756" w:rsidRDefault="00287C22" w:rsidP="00287C22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287C22" w:rsidRPr="00E66756" w:rsidRDefault="00287C22" w:rsidP="00287C22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287C22" w:rsidRPr="00E66756" w:rsidRDefault="00287C22" w:rsidP="00287C22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287C22" w:rsidRPr="00E66756" w:rsidRDefault="00287C22" w:rsidP="00287C22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287C22" w:rsidRPr="00E66756" w:rsidRDefault="00287C22" w:rsidP="00287C22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287C22" w:rsidRPr="00E66756" w:rsidRDefault="00287C22" w:rsidP="00287C22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287C22" w:rsidRPr="00E66756" w:rsidRDefault="00287C22" w:rsidP="00287C22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287C22" w:rsidRPr="00E66756" w:rsidRDefault="00287C22" w:rsidP="00287C22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287C22" w:rsidRPr="00E66756" w:rsidRDefault="00287C22" w:rsidP="00287C22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287C22" w:rsidRPr="00E66756" w:rsidRDefault="00287C22" w:rsidP="00287C22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287C22" w:rsidRPr="00E66756" w:rsidRDefault="00287C22" w:rsidP="00287C22">
      <w:pPr>
        <w:pStyle w:val="2"/>
        <w:spacing w:line="240" w:lineRule="auto"/>
        <w:ind w:left="-540"/>
        <w:rPr>
          <w:caps/>
          <w:sz w:val="28"/>
          <w:szCs w:val="28"/>
        </w:rPr>
      </w:pPr>
      <w:r w:rsidRPr="00E66756">
        <w:rPr>
          <w:caps/>
          <w:sz w:val="28"/>
          <w:szCs w:val="28"/>
        </w:rPr>
        <w:t>Рабочая программа учебной дисциплины</w:t>
      </w:r>
    </w:p>
    <w:p w:rsidR="00287C22" w:rsidRPr="00E66756" w:rsidRDefault="00287C22" w:rsidP="00287C22">
      <w:pPr>
        <w:tabs>
          <w:tab w:val="left" w:pos="1845"/>
        </w:tabs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287C22" w:rsidRPr="00E66756" w:rsidRDefault="00287C22" w:rsidP="00287C22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66756">
        <w:rPr>
          <w:rFonts w:ascii="Times New Roman" w:hAnsi="Times New Roman" w:cs="Times New Roman"/>
          <w:b/>
          <w:caps/>
          <w:sz w:val="28"/>
          <w:szCs w:val="28"/>
        </w:rPr>
        <w:t>АЦ .03 русский язык и литература</w:t>
      </w:r>
    </w:p>
    <w:p w:rsidR="00287C22" w:rsidRPr="00E66756" w:rsidRDefault="00287C22" w:rsidP="00287C22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E66756">
        <w:rPr>
          <w:rFonts w:ascii="Times New Roman" w:hAnsi="Times New Roman" w:cs="Times New Roman"/>
          <w:sz w:val="28"/>
          <w:szCs w:val="28"/>
        </w:rPr>
        <w:t>Для профессиональной подготовки рабочих из числа лиц с ограниченными возможностями здоровья.</w:t>
      </w:r>
    </w:p>
    <w:p w:rsidR="00287C22" w:rsidRPr="00E66756" w:rsidRDefault="00287C22" w:rsidP="00287C22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287C22" w:rsidRPr="00E66756" w:rsidRDefault="00287C22" w:rsidP="00287C22">
      <w:pPr>
        <w:pStyle w:val="30"/>
        <w:shd w:val="clear" w:color="auto" w:fill="auto"/>
        <w:tabs>
          <w:tab w:val="left" w:pos="453"/>
        </w:tabs>
        <w:spacing w:before="0" w:after="0" w:line="274" w:lineRule="exact"/>
        <w:ind w:left="40" w:firstLine="0"/>
        <w:rPr>
          <w:sz w:val="28"/>
          <w:szCs w:val="28"/>
        </w:rPr>
      </w:pPr>
      <w:r w:rsidRPr="00E66756">
        <w:rPr>
          <w:bCs w:val="0"/>
          <w:caps/>
          <w:sz w:val="28"/>
          <w:szCs w:val="28"/>
        </w:rPr>
        <w:t xml:space="preserve">по специальности </w:t>
      </w:r>
      <w:r w:rsidRPr="00E66756">
        <w:rPr>
          <w:sz w:val="28"/>
          <w:szCs w:val="28"/>
        </w:rPr>
        <w:t>16675 Повар</w:t>
      </w:r>
    </w:p>
    <w:p w:rsidR="00287C22" w:rsidRPr="00E66756" w:rsidRDefault="00287C22" w:rsidP="00287C22">
      <w:pPr>
        <w:tabs>
          <w:tab w:val="left" w:pos="5925"/>
        </w:tabs>
        <w:ind w:left="-540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E66756">
        <w:rPr>
          <w:rFonts w:ascii="Times New Roman" w:hAnsi="Times New Roman" w:cs="Times New Roman"/>
          <w:b/>
          <w:bCs/>
          <w:caps/>
          <w:sz w:val="28"/>
          <w:szCs w:val="28"/>
        </w:rPr>
        <w:tab/>
      </w:r>
    </w:p>
    <w:p w:rsidR="00287C22" w:rsidRPr="00E66756" w:rsidRDefault="00287C22" w:rsidP="00287C22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287C22" w:rsidRPr="00E66756" w:rsidRDefault="00287C22" w:rsidP="00287C22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287C22" w:rsidRPr="00E66756" w:rsidRDefault="00287C22" w:rsidP="00287C22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287C22" w:rsidRPr="00E66756" w:rsidRDefault="00287C22" w:rsidP="00287C22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287C22" w:rsidRPr="00E66756" w:rsidRDefault="00287C22" w:rsidP="00287C22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287C22" w:rsidRPr="00E66756" w:rsidRDefault="00287C22" w:rsidP="002420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7C22" w:rsidRDefault="00287C22" w:rsidP="00287C2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287C2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287C2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287C2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287C2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287C2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287C2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287C2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287C2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287C2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B1B" w:rsidRPr="00E66756" w:rsidRDefault="004C6B1B" w:rsidP="00287C2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C22" w:rsidRPr="00E66756" w:rsidRDefault="009B2117" w:rsidP="00287C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  <w:r w:rsidR="00287C22" w:rsidRPr="00E66756">
        <w:rPr>
          <w:rFonts w:ascii="Times New Roman" w:hAnsi="Times New Roman" w:cs="Times New Roman"/>
          <w:b/>
          <w:sz w:val="28"/>
          <w:szCs w:val="28"/>
        </w:rPr>
        <w:t xml:space="preserve"> г</w:t>
      </w:r>
    </w:p>
    <w:p w:rsidR="00DC59C0" w:rsidRDefault="00287C22" w:rsidP="00287C22">
      <w:pPr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E66756">
        <w:rPr>
          <w:rFonts w:ascii="Times New Roman" w:hAnsi="Times New Roman" w:cs="Times New Roman"/>
          <w:sz w:val="28"/>
          <w:szCs w:val="28"/>
        </w:rPr>
        <w:br w:type="page"/>
      </w:r>
      <w:r w:rsidRPr="00E6675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DC59C0" w:rsidRDefault="00DC59C0" w:rsidP="00287C22">
      <w:pPr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287C22" w:rsidRPr="00E66756" w:rsidRDefault="00287C22" w:rsidP="00287C22">
      <w:pPr>
        <w:ind w:left="4820"/>
        <w:jc w:val="both"/>
        <w:rPr>
          <w:rStyle w:val="apple-style-span"/>
          <w:rFonts w:eastAsia="Times New Roman"/>
          <w:sz w:val="28"/>
          <w:szCs w:val="28"/>
        </w:rPr>
      </w:pPr>
      <w:proofErr w:type="gramStart"/>
      <w:r w:rsidRPr="00E66756">
        <w:rPr>
          <w:rFonts w:ascii="Times New Roman" w:hAnsi="Times New Roman" w:cs="Times New Roman"/>
          <w:sz w:val="28"/>
          <w:szCs w:val="28"/>
        </w:rPr>
        <w:t xml:space="preserve">Разработана на  основе примерной программы общеобразовательной учебной дисциплины «Русский язык и литература»,  для профессиональной подготовки рабочих из числа лиц с ограниченными возможностями здоровья  с Государственными требованиями к минимуму содержания и уровню подготовки выпускников и квалификационной характеристики, одобренной ФГАУ «ФИРО» </w:t>
      </w:r>
      <w:proofErr w:type="spellStart"/>
      <w:r w:rsidRPr="00E6675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66756">
        <w:rPr>
          <w:rFonts w:ascii="Times New Roman" w:hAnsi="Times New Roman" w:cs="Times New Roman"/>
          <w:sz w:val="28"/>
          <w:szCs w:val="28"/>
        </w:rPr>
        <w:t xml:space="preserve"> России,2015 г., для реализации среднего общего образования в пределах освоения ОП СПО  с учетом требований ФГОС  по специальности </w:t>
      </w:r>
      <w:r w:rsidRPr="00E66756">
        <w:rPr>
          <w:rFonts w:ascii="Times New Roman" w:hAnsi="Times New Roman" w:cs="Times New Roman"/>
          <w:bCs/>
          <w:caps/>
          <w:sz w:val="28"/>
          <w:szCs w:val="28"/>
        </w:rPr>
        <w:t>16675</w:t>
      </w:r>
      <w:proofErr w:type="gramEnd"/>
      <w:r w:rsidRPr="00E66756">
        <w:rPr>
          <w:rFonts w:ascii="Times New Roman" w:hAnsi="Times New Roman" w:cs="Times New Roman"/>
          <w:bCs/>
          <w:caps/>
          <w:sz w:val="28"/>
          <w:szCs w:val="28"/>
        </w:rPr>
        <w:t xml:space="preserve"> Повар </w:t>
      </w:r>
    </w:p>
    <w:p w:rsidR="00287C22" w:rsidRPr="00E66756" w:rsidRDefault="00287C22" w:rsidP="00287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426"/>
        <w:jc w:val="both"/>
        <w:rPr>
          <w:rStyle w:val="apple-style-span"/>
          <w:rFonts w:ascii="Times New Roman" w:eastAsia="Times New Roman" w:hAnsi="Times New Roman" w:cs="Times New Roman"/>
          <w:sz w:val="28"/>
          <w:szCs w:val="28"/>
        </w:rPr>
      </w:pPr>
    </w:p>
    <w:p w:rsidR="00287C22" w:rsidRPr="00E66756" w:rsidRDefault="00287C22" w:rsidP="00287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/>
          <w:i/>
          <w:sz w:val="28"/>
          <w:szCs w:val="28"/>
          <w:vertAlign w:val="superscript"/>
        </w:rPr>
      </w:pPr>
    </w:p>
    <w:p w:rsidR="00287C22" w:rsidRPr="00E66756" w:rsidRDefault="00287C22" w:rsidP="00287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7C22" w:rsidRPr="00E66756" w:rsidRDefault="00287C22" w:rsidP="00287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7C22" w:rsidRPr="00E66756" w:rsidRDefault="00A65ACF" w:rsidP="00287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850890" cy="1731775"/>
            <wp:effectExtent l="0" t="0" r="0" b="1905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7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87C22" w:rsidRPr="00E66756" w:rsidRDefault="00287C22" w:rsidP="00287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7C22" w:rsidRPr="00E66756" w:rsidRDefault="00287C22" w:rsidP="00287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7C22" w:rsidRPr="00E66756" w:rsidRDefault="00287C22" w:rsidP="00287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7C22" w:rsidRPr="00E66756" w:rsidRDefault="00287C22" w:rsidP="00287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7C22" w:rsidRPr="00E66756" w:rsidRDefault="00287C22" w:rsidP="00287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7C22" w:rsidRPr="00E66756" w:rsidRDefault="00287C22" w:rsidP="00287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7C22" w:rsidRPr="00E66756" w:rsidRDefault="00287C22" w:rsidP="00287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9C0" w:rsidRPr="004C6B1B" w:rsidRDefault="00287C22" w:rsidP="004C6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Style w:val="apple-style-span"/>
          <w:rFonts w:ascii="Times New Roman" w:eastAsia="Calibri" w:hAnsi="Times New Roman" w:cs="Times New Roman"/>
          <w:sz w:val="28"/>
          <w:szCs w:val="28"/>
        </w:rPr>
      </w:pPr>
      <w:r w:rsidRPr="00E66756">
        <w:rPr>
          <w:rFonts w:ascii="Times New Roman" w:hAnsi="Times New Roman" w:cs="Times New Roman"/>
          <w:b/>
          <w:sz w:val="28"/>
          <w:szCs w:val="28"/>
        </w:rPr>
        <w:t xml:space="preserve">Составитель: </w:t>
      </w:r>
      <w:r w:rsidRPr="00E66756">
        <w:rPr>
          <w:rFonts w:ascii="Times New Roman" w:hAnsi="Times New Roman" w:cs="Times New Roman"/>
          <w:sz w:val="28"/>
          <w:szCs w:val="28"/>
        </w:rPr>
        <w:t>преподаватель ГАПОУ «Сабинский аграрный колледж»</w:t>
      </w:r>
      <w:r w:rsidR="009B21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B2117">
        <w:rPr>
          <w:rFonts w:ascii="Times New Roman" w:eastAsia="Calibri" w:hAnsi="Times New Roman" w:cs="Times New Roman"/>
          <w:sz w:val="28"/>
          <w:szCs w:val="28"/>
        </w:rPr>
        <w:t>КадыроваЧ.</w:t>
      </w:r>
      <w:r w:rsidRPr="00E66756"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 w:rsidRPr="00E6675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87C22" w:rsidRPr="00E66756" w:rsidRDefault="00287C22" w:rsidP="00287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87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E66756">
        <w:rPr>
          <w:rFonts w:ascii="Times New Roman" w:hAnsi="Times New Roman"/>
          <w:b/>
          <w:sz w:val="28"/>
          <w:szCs w:val="28"/>
        </w:rPr>
        <w:t>СОДЕРЖАНИЕ</w:t>
      </w:r>
    </w:p>
    <w:p w:rsidR="00287C22" w:rsidRPr="00E66756" w:rsidRDefault="00287C22" w:rsidP="00287C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7C22" w:rsidRPr="00E66756" w:rsidRDefault="009B2117" w:rsidP="009B2117">
      <w:pPr>
        <w:pStyle w:val="1"/>
        <w:autoSpaceDE w:val="0"/>
        <w:autoSpaceDN w:val="0"/>
        <w:rPr>
          <w:rFonts w:ascii="Times New Roman" w:hAnsi="Times New Roman"/>
          <w:caps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</w:t>
      </w:r>
      <w:r w:rsidR="00287C22" w:rsidRPr="00E66756">
        <w:rPr>
          <w:rFonts w:ascii="Times New Roman" w:hAnsi="Times New Roman"/>
          <w:caps/>
          <w:sz w:val="28"/>
          <w:szCs w:val="28"/>
        </w:rPr>
        <w:t xml:space="preserve">ПАСПОРТ ПРОГРАММЫ УЧЕБНОЙ </w:t>
      </w:r>
      <w:r>
        <w:rPr>
          <w:rFonts w:ascii="Times New Roman" w:hAnsi="Times New Roman"/>
          <w:caps/>
          <w:sz w:val="28"/>
          <w:szCs w:val="28"/>
        </w:rPr>
        <w:t xml:space="preserve">     </w:t>
      </w:r>
      <w:r w:rsidR="00287C22" w:rsidRPr="00E66756">
        <w:rPr>
          <w:rFonts w:ascii="Times New Roman" w:hAnsi="Times New Roman"/>
          <w:caps/>
          <w:sz w:val="28"/>
          <w:szCs w:val="28"/>
        </w:rPr>
        <w:t>ДИСЦИПЛИНЫ………………….…………</w:t>
      </w:r>
      <w:r>
        <w:rPr>
          <w:rFonts w:ascii="Times New Roman" w:hAnsi="Times New Roman"/>
          <w:caps/>
          <w:sz w:val="28"/>
          <w:szCs w:val="28"/>
        </w:rPr>
        <w:t>…………………………………</w:t>
      </w:r>
      <w:r w:rsidR="004C6B1B">
        <w:rPr>
          <w:rFonts w:ascii="Times New Roman" w:hAnsi="Times New Roman"/>
          <w:caps/>
          <w:sz w:val="28"/>
          <w:szCs w:val="28"/>
        </w:rPr>
        <w:t>4</w:t>
      </w:r>
    </w:p>
    <w:p w:rsidR="00287C22" w:rsidRPr="00E66756" w:rsidRDefault="00287C22" w:rsidP="009B211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87C22" w:rsidRPr="00E66756" w:rsidRDefault="00287C22" w:rsidP="009B2117">
      <w:pPr>
        <w:pStyle w:val="1"/>
        <w:autoSpaceDE w:val="0"/>
        <w:autoSpaceDN w:val="0"/>
        <w:rPr>
          <w:rFonts w:ascii="Times New Roman" w:hAnsi="Times New Roman"/>
          <w:caps/>
          <w:color w:val="auto"/>
          <w:sz w:val="28"/>
          <w:szCs w:val="28"/>
        </w:rPr>
      </w:pPr>
      <w:r w:rsidRPr="00E66756">
        <w:rPr>
          <w:rFonts w:ascii="Times New Roman" w:hAnsi="Times New Roman"/>
          <w:caps/>
          <w:color w:val="auto"/>
          <w:sz w:val="28"/>
          <w:szCs w:val="28"/>
        </w:rPr>
        <w:t>2. СТРУКТУРА и содержание УЧЕБНОЙ ДИСЦИПЛИНЫ…………………....…</w:t>
      </w:r>
      <w:r w:rsidR="009B2117">
        <w:rPr>
          <w:rFonts w:ascii="Times New Roman" w:hAnsi="Times New Roman"/>
          <w:caps/>
          <w:color w:val="auto"/>
          <w:sz w:val="28"/>
          <w:szCs w:val="28"/>
        </w:rPr>
        <w:t>………………………………………</w:t>
      </w:r>
      <w:r w:rsidR="004C6B1B">
        <w:rPr>
          <w:rFonts w:ascii="Times New Roman" w:hAnsi="Times New Roman"/>
          <w:caps/>
          <w:color w:val="auto"/>
          <w:sz w:val="28"/>
          <w:szCs w:val="28"/>
        </w:rPr>
        <w:t>5</w:t>
      </w:r>
    </w:p>
    <w:p w:rsidR="00287C22" w:rsidRPr="00E66756" w:rsidRDefault="00287C22" w:rsidP="009B2117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87C22" w:rsidRPr="00E66756" w:rsidRDefault="00287C22" w:rsidP="009B2117">
      <w:pPr>
        <w:pStyle w:val="1"/>
        <w:autoSpaceDE w:val="0"/>
        <w:autoSpaceDN w:val="0"/>
        <w:rPr>
          <w:rFonts w:ascii="Times New Roman" w:hAnsi="Times New Roman"/>
          <w:caps/>
          <w:color w:val="auto"/>
          <w:sz w:val="28"/>
          <w:szCs w:val="28"/>
        </w:rPr>
      </w:pPr>
      <w:r w:rsidRPr="00E66756">
        <w:rPr>
          <w:rFonts w:ascii="Times New Roman" w:hAnsi="Times New Roman"/>
          <w:caps/>
          <w:color w:val="auto"/>
          <w:sz w:val="28"/>
          <w:szCs w:val="28"/>
        </w:rPr>
        <w:t>3. условия реализации учебной дисциплины……………………………</w:t>
      </w:r>
      <w:r w:rsidR="009B2117">
        <w:rPr>
          <w:rFonts w:ascii="Times New Roman" w:hAnsi="Times New Roman"/>
          <w:caps/>
          <w:color w:val="auto"/>
          <w:sz w:val="28"/>
          <w:szCs w:val="28"/>
        </w:rPr>
        <w:t>…………………………………</w:t>
      </w:r>
      <w:r w:rsidR="004C6B1B">
        <w:rPr>
          <w:rFonts w:ascii="Times New Roman" w:hAnsi="Times New Roman"/>
          <w:caps/>
          <w:color w:val="auto"/>
          <w:sz w:val="28"/>
          <w:szCs w:val="28"/>
        </w:rPr>
        <w:t>13</w:t>
      </w:r>
    </w:p>
    <w:p w:rsidR="00287C22" w:rsidRPr="00E66756" w:rsidRDefault="00287C22" w:rsidP="009B2117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7C436B" w:rsidRPr="00E66756" w:rsidRDefault="00287C22" w:rsidP="009B2117">
      <w:pPr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  <w:r w:rsidRPr="00E66756">
        <w:rPr>
          <w:rFonts w:ascii="Times New Roman" w:hAnsi="Times New Roman" w:cs="Times New Roman"/>
          <w:b/>
          <w:caps/>
          <w:color w:val="auto"/>
          <w:sz w:val="28"/>
          <w:szCs w:val="28"/>
        </w:rPr>
        <w:t>4.Контроль и оценка результатов</w:t>
      </w:r>
    </w:p>
    <w:p w:rsidR="00BE0A7F" w:rsidRPr="00E66756" w:rsidRDefault="00287C22" w:rsidP="004C6B1B">
      <w:pPr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  <w:r w:rsidRPr="00E66756">
        <w:rPr>
          <w:rFonts w:ascii="Times New Roman" w:hAnsi="Times New Roman" w:cs="Times New Roman"/>
          <w:b/>
          <w:caps/>
          <w:color w:val="auto"/>
          <w:sz w:val="28"/>
          <w:szCs w:val="28"/>
        </w:rPr>
        <w:t>Освоения учебной ДИСЦИПЛИНЫ……………………</w:t>
      </w:r>
      <w:r w:rsidR="004C6B1B">
        <w:rPr>
          <w:rFonts w:ascii="Times New Roman" w:hAnsi="Times New Roman" w:cs="Times New Roman"/>
          <w:b/>
          <w:caps/>
          <w:color w:val="auto"/>
          <w:sz w:val="28"/>
          <w:szCs w:val="28"/>
        </w:rPr>
        <w:t>…………………………………………14</w:t>
      </w:r>
    </w:p>
    <w:p w:rsidR="00BE0A7F" w:rsidRPr="00E66756" w:rsidRDefault="00BE0A7F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BE0A7F" w:rsidRPr="00E66756" w:rsidRDefault="00BE0A7F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BE0A7F" w:rsidRPr="00E66756" w:rsidRDefault="00BE0A7F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BE0A7F" w:rsidRPr="00E66756" w:rsidRDefault="00BE0A7F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BE0A7F" w:rsidRPr="00E66756" w:rsidRDefault="00BE0A7F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BE0A7F" w:rsidRPr="00E66756" w:rsidRDefault="00BE0A7F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BE0A7F" w:rsidRPr="00E66756" w:rsidRDefault="00BE0A7F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BE0A7F" w:rsidRPr="00E66756" w:rsidRDefault="00BE0A7F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BE0A7F" w:rsidRPr="00E66756" w:rsidRDefault="00BE0A7F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BE0A7F" w:rsidRPr="00E66756" w:rsidRDefault="00BE0A7F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BE0A7F" w:rsidRPr="00E66756" w:rsidRDefault="00BE0A7F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2808A6" w:rsidRDefault="002808A6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2808A6" w:rsidRDefault="002808A6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2808A6" w:rsidRDefault="002808A6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9B2117" w:rsidRDefault="009B2117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9B2117" w:rsidRDefault="009B2117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9B2117" w:rsidRDefault="009B2117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9B2117" w:rsidRDefault="009B2117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9B2117" w:rsidRDefault="009B2117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9B2117" w:rsidRDefault="009B2117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9B2117" w:rsidRDefault="009B2117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9B2117" w:rsidRDefault="009B2117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9B2117" w:rsidRDefault="009B2117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9B2117" w:rsidRDefault="009B2117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9B2117" w:rsidRDefault="009B2117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9B2117" w:rsidRDefault="009B2117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2808A6" w:rsidRDefault="002808A6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287C22" w:rsidRPr="00E66756" w:rsidRDefault="00287C22" w:rsidP="004C6B1B">
      <w:pPr>
        <w:jc w:val="both"/>
        <w:rPr>
          <w:sz w:val="28"/>
          <w:szCs w:val="28"/>
        </w:rPr>
      </w:pPr>
      <w:r w:rsidRPr="00E66756">
        <w:rPr>
          <w:sz w:val="28"/>
          <w:szCs w:val="28"/>
        </w:rPr>
        <w:t xml:space="preserve">                                                 </w:t>
      </w:r>
      <w:r w:rsidR="004C6B1B">
        <w:rPr>
          <w:sz w:val="28"/>
          <w:szCs w:val="28"/>
        </w:rPr>
        <w:t xml:space="preserve">                              </w:t>
      </w:r>
    </w:p>
    <w:p w:rsidR="00287C22" w:rsidRPr="004C6B1B" w:rsidRDefault="00287C22" w:rsidP="004C6B1B">
      <w:pPr>
        <w:pStyle w:val="30"/>
        <w:numPr>
          <w:ilvl w:val="0"/>
          <w:numId w:val="1"/>
        </w:numPr>
        <w:shd w:val="clear" w:color="auto" w:fill="auto"/>
        <w:tabs>
          <w:tab w:val="left" w:pos="966"/>
        </w:tabs>
        <w:spacing w:before="0" w:after="0" w:line="230" w:lineRule="exact"/>
        <w:ind w:left="740" w:firstLine="0"/>
        <w:rPr>
          <w:sz w:val="28"/>
          <w:szCs w:val="28"/>
        </w:rPr>
      </w:pPr>
      <w:r w:rsidRPr="004C6B1B">
        <w:rPr>
          <w:sz w:val="28"/>
          <w:szCs w:val="28"/>
        </w:rPr>
        <w:t>ПАСПОРТ РАБОЧЕЙ  ПРОГРАММЫ</w:t>
      </w:r>
    </w:p>
    <w:p w:rsidR="00287C22" w:rsidRPr="00E66756" w:rsidRDefault="007C436B" w:rsidP="004C6B1B">
      <w:pPr>
        <w:pStyle w:val="30"/>
        <w:shd w:val="clear" w:color="auto" w:fill="auto"/>
        <w:spacing w:before="0" w:after="258" w:line="230" w:lineRule="exact"/>
        <w:ind w:left="360" w:firstLine="0"/>
        <w:rPr>
          <w:sz w:val="28"/>
          <w:szCs w:val="28"/>
        </w:rPr>
      </w:pPr>
      <w:r w:rsidRPr="00E66756">
        <w:rPr>
          <w:sz w:val="28"/>
          <w:szCs w:val="28"/>
        </w:rPr>
        <w:t xml:space="preserve">АЦ.03. </w:t>
      </w:r>
      <w:r w:rsidR="00287C22" w:rsidRPr="00E66756">
        <w:rPr>
          <w:sz w:val="28"/>
          <w:szCs w:val="28"/>
        </w:rPr>
        <w:t xml:space="preserve"> Русский  язык и литература</w:t>
      </w:r>
    </w:p>
    <w:p w:rsidR="00287C22" w:rsidRPr="00E66756" w:rsidRDefault="00287C22" w:rsidP="00287C22">
      <w:pPr>
        <w:pStyle w:val="30"/>
        <w:numPr>
          <w:ilvl w:val="0"/>
          <w:numId w:val="2"/>
        </w:numPr>
        <w:shd w:val="clear" w:color="auto" w:fill="auto"/>
        <w:tabs>
          <w:tab w:val="left" w:pos="453"/>
        </w:tabs>
        <w:spacing w:before="0" w:after="0" w:line="274" w:lineRule="exact"/>
        <w:jc w:val="both"/>
        <w:rPr>
          <w:sz w:val="28"/>
          <w:szCs w:val="28"/>
        </w:rPr>
      </w:pPr>
      <w:r w:rsidRPr="00E66756">
        <w:rPr>
          <w:sz w:val="28"/>
          <w:szCs w:val="28"/>
        </w:rPr>
        <w:t>1. Область применения программы</w:t>
      </w:r>
    </w:p>
    <w:p w:rsidR="00287C22" w:rsidRPr="00E66756" w:rsidRDefault="00287C22" w:rsidP="00287C22">
      <w:pPr>
        <w:pStyle w:val="30"/>
        <w:shd w:val="clear" w:color="auto" w:fill="auto"/>
        <w:tabs>
          <w:tab w:val="left" w:pos="453"/>
        </w:tabs>
        <w:spacing w:before="0" w:after="0" w:line="274" w:lineRule="exact"/>
        <w:ind w:left="40" w:firstLine="0"/>
        <w:jc w:val="both"/>
        <w:rPr>
          <w:b w:val="0"/>
          <w:sz w:val="28"/>
          <w:szCs w:val="28"/>
        </w:rPr>
      </w:pPr>
      <w:r w:rsidRPr="00E66756">
        <w:rPr>
          <w:b w:val="0"/>
          <w:sz w:val="28"/>
          <w:szCs w:val="28"/>
        </w:rPr>
        <w:lastRenderedPageBreak/>
        <w:tab/>
        <w:t xml:space="preserve">Разработана на основе примерной программы общеобразовательной учебной дисциплины «Русский язык» для средних профессиональных образовательных учреждений, одобренной ФГАУ «ФИРО» </w:t>
      </w:r>
      <w:proofErr w:type="spellStart"/>
      <w:r w:rsidRPr="00E66756">
        <w:rPr>
          <w:b w:val="0"/>
          <w:sz w:val="28"/>
          <w:szCs w:val="28"/>
        </w:rPr>
        <w:t>Минобрнауки</w:t>
      </w:r>
      <w:proofErr w:type="spellEnd"/>
      <w:r w:rsidRPr="00E66756">
        <w:rPr>
          <w:b w:val="0"/>
          <w:sz w:val="28"/>
          <w:szCs w:val="28"/>
        </w:rPr>
        <w:t xml:space="preserve"> России, 2015г. для реализации среднего общего образования в пределах освоения ОП СПО</w:t>
      </w:r>
      <w:proofErr w:type="gramStart"/>
      <w:r w:rsidRPr="00E66756">
        <w:rPr>
          <w:b w:val="0"/>
          <w:sz w:val="28"/>
          <w:szCs w:val="28"/>
        </w:rPr>
        <w:t xml:space="preserve"> ,</w:t>
      </w:r>
      <w:proofErr w:type="gramEnd"/>
      <w:r w:rsidRPr="00E66756">
        <w:rPr>
          <w:b w:val="0"/>
          <w:sz w:val="28"/>
          <w:szCs w:val="28"/>
        </w:rPr>
        <w:t xml:space="preserve"> на основе основного общего образования с учетом требований ФГОС и получаемой специальности 08.02.01 Строительство и эксплуатация зданий и сооружений..</w:t>
      </w:r>
    </w:p>
    <w:p w:rsidR="00287C22" w:rsidRPr="00E66756" w:rsidRDefault="00287C22" w:rsidP="00287C22">
      <w:pPr>
        <w:pStyle w:val="21"/>
        <w:shd w:val="clear" w:color="auto" w:fill="auto"/>
        <w:tabs>
          <w:tab w:val="left" w:pos="526"/>
        </w:tabs>
        <w:spacing w:before="0" w:after="180" w:line="274" w:lineRule="exact"/>
        <w:ind w:right="20" w:firstLine="0"/>
        <w:jc w:val="both"/>
        <w:rPr>
          <w:sz w:val="28"/>
          <w:szCs w:val="28"/>
        </w:rPr>
      </w:pPr>
      <w:bookmarkStart w:id="1" w:name="bookmark2"/>
      <w:r w:rsidRPr="00E66756">
        <w:rPr>
          <w:rStyle w:val="a5"/>
          <w:sz w:val="28"/>
          <w:szCs w:val="28"/>
        </w:rPr>
        <w:t xml:space="preserve">          1.2.</w:t>
      </w:r>
      <w:r w:rsidRPr="00E66756">
        <w:rPr>
          <w:b/>
          <w:bCs/>
          <w:sz w:val="28"/>
          <w:szCs w:val="28"/>
        </w:rPr>
        <w:t xml:space="preserve">Место дисциплины в структуре программы подготовки специалистов среднего звена: </w:t>
      </w:r>
      <w:r w:rsidRPr="00E66756">
        <w:rPr>
          <w:sz w:val="28"/>
          <w:szCs w:val="28"/>
        </w:rPr>
        <w:t>дисциплина входит в общеобразовательный цикл и относится к базовым дисциплинам.</w:t>
      </w:r>
    </w:p>
    <w:p w:rsidR="00287C22" w:rsidRPr="00E66756" w:rsidRDefault="00287C22" w:rsidP="00287C22">
      <w:pPr>
        <w:keepNext/>
        <w:keepLines/>
        <w:numPr>
          <w:ilvl w:val="1"/>
          <w:numId w:val="3"/>
        </w:numPr>
        <w:tabs>
          <w:tab w:val="left" w:pos="468"/>
        </w:tabs>
        <w:spacing w:line="274" w:lineRule="exact"/>
        <w:ind w:left="993" w:hanging="284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66756">
        <w:rPr>
          <w:rFonts w:ascii="Times New Roman" w:hAnsi="Times New Roman" w:cs="Times New Roman"/>
          <w:b/>
          <w:sz w:val="28"/>
          <w:szCs w:val="28"/>
        </w:rPr>
        <w:t>3 Цели и задачи дисциплины - требования к результатам освоения дисциплины:</w:t>
      </w:r>
      <w:bookmarkEnd w:id="1"/>
    </w:p>
    <w:p w:rsidR="00287C22" w:rsidRPr="00E66756" w:rsidRDefault="00287C22" w:rsidP="00287C22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Содержание программы «Русский язык»  направлено на достижение следующих</w:t>
      </w:r>
      <w:r w:rsidRPr="00E6675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E667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целей:</w:t>
      </w:r>
    </w:p>
    <w:p w:rsidR="00287C22" w:rsidRPr="00E66756" w:rsidRDefault="00287C22" w:rsidP="00287C22">
      <w:pPr>
        <w:widowControl/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совершенствование обще учебных умений и навыков обучаемых: языковых, речемыслительных, орфографических, пунктуационных, стилистических;</w:t>
      </w:r>
    </w:p>
    <w:p w:rsidR="00287C22" w:rsidRPr="00E66756" w:rsidRDefault="00287C22" w:rsidP="00287C22">
      <w:pPr>
        <w:widowControl/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 w:rsidRPr="00E66756">
        <w:rPr>
          <w:rFonts w:ascii="Times New Roman" w:eastAsia="Times New Roman" w:hAnsi="Times New Roman" w:cs="Times New Roman"/>
          <w:sz w:val="28"/>
          <w:szCs w:val="28"/>
        </w:rPr>
        <w:t>культуроведческой</w:t>
      </w:r>
      <w:proofErr w:type="spellEnd"/>
      <w:r w:rsidRPr="00E66756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287C22" w:rsidRPr="00E66756" w:rsidRDefault="00287C22" w:rsidP="00287C22">
      <w:pPr>
        <w:widowControl/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совершенствование 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287C22" w:rsidRPr="00E66756" w:rsidRDefault="00287C22" w:rsidP="00287C22">
      <w:pPr>
        <w:widowControl/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         </w:t>
      </w:r>
    </w:p>
    <w:p w:rsidR="00287C22" w:rsidRPr="00E66756" w:rsidRDefault="00287C22" w:rsidP="00287C22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Освоение содержания учебной дисциплины «Русский язык» предполагает достижение обучающимися следующих результатов:</w:t>
      </w:r>
    </w:p>
    <w:p w:rsidR="00287C22" w:rsidRPr="00E66756" w:rsidRDefault="00287C22" w:rsidP="00287C22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i/>
          <w:iCs/>
          <w:sz w:val="28"/>
          <w:szCs w:val="28"/>
        </w:rPr>
        <w:t>личностных:</w:t>
      </w:r>
    </w:p>
    <w:p w:rsidR="00287C22" w:rsidRPr="00E66756" w:rsidRDefault="00287C22" w:rsidP="00287C22">
      <w:pPr>
        <w:widowControl/>
        <w:numPr>
          <w:ilvl w:val="0"/>
          <w:numId w:val="5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 xml:space="preserve">воспитание уважения к русскому (родному) языку, который сохраняет и отражает культурные и нравственные ценности, накопленные народом </w:t>
      </w:r>
      <w:proofErr w:type="gramStart"/>
      <w:r w:rsidRPr="00E66756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</w:p>
    <w:p w:rsidR="00287C22" w:rsidRPr="00E66756" w:rsidRDefault="00287C22" w:rsidP="00287C2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66756">
        <w:rPr>
          <w:rFonts w:ascii="Times New Roman" w:eastAsia="Times New Roman" w:hAnsi="Times New Roman" w:cs="Times New Roman"/>
          <w:sz w:val="28"/>
          <w:szCs w:val="28"/>
        </w:rPr>
        <w:t>протяжении</w:t>
      </w:r>
      <w:proofErr w:type="gramEnd"/>
      <w:r w:rsidRPr="00E66756">
        <w:rPr>
          <w:rFonts w:ascii="Times New Roman" w:eastAsia="Times New Roman" w:hAnsi="Times New Roman" w:cs="Times New Roman"/>
          <w:sz w:val="28"/>
          <w:szCs w:val="28"/>
        </w:rPr>
        <w:t xml:space="preserve"> веков, осознание связи языка и истории, культуры русского и</w:t>
      </w:r>
    </w:p>
    <w:p w:rsidR="00287C22" w:rsidRPr="00E66756" w:rsidRDefault="00287C22" w:rsidP="00287C2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других народов;</w:t>
      </w:r>
    </w:p>
    <w:p w:rsidR="00287C22" w:rsidRPr="00E66756" w:rsidRDefault="00287C22" w:rsidP="00287C22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понимание роли родного языка как основы успешной социализации личности;</w:t>
      </w:r>
    </w:p>
    <w:p w:rsidR="002808A6" w:rsidRDefault="002808A6" w:rsidP="002808A6">
      <w:pPr>
        <w:widowControl/>
        <w:shd w:val="clear" w:color="auto" w:fill="FFFFFF"/>
        <w:ind w:left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08A6" w:rsidRPr="004C6B1B" w:rsidRDefault="00287C22" w:rsidP="004C6B1B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:rsidR="00287C22" w:rsidRPr="00E66756" w:rsidRDefault="00287C22" w:rsidP="00287C22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287C22" w:rsidRPr="00E66756" w:rsidRDefault="00287C22" w:rsidP="00287C22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lastRenderedPageBreak/>
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287C22" w:rsidRPr="00E66756" w:rsidRDefault="00287C22" w:rsidP="00287C22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готовность и способность к самостоятельной, творческой и ответственной деятельности;</w:t>
      </w:r>
    </w:p>
    <w:p w:rsidR="00E66756" w:rsidRPr="002808A6" w:rsidRDefault="00287C22" w:rsidP="002808A6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способность к самооценке на основе наблюдения за собственной речью, потребность речевого самосовершенствования;</w:t>
      </w:r>
    </w:p>
    <w:p w:rsidR="00287C22" w:rsidRPr="00E66756" w:rsidRDefault="00287C22" w:rsidP="00287C22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proofErr w:type="spellStart"/>
      <w:r w:rsidRPr="00E66756">
        <w:rPr>
          <w:rFonts w:ascii="Times New Roman" w:eastAsia="Times New Roman" w:hAnsi="Times New Roman" w:cs="Times New Roman"/>
          <w:i/>
          <w:iCs/>
          <w:sz w:val="28"/>
          <w:szCs w:val="28"/>
        </w:rPr>
        <w:t>метапредметных</w:t>
      </w:r>
      <w:proofErr w:type="spellEnd"/>
      <w:r w:rsidRPr="00E66756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</w:p>
    <w:p w:rsidR="00287C22" w:rsidRPr="00E66756" w:rsidRDefault="00287C22" w:rsidP="00287C22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 xml:space="preserve">владение всеми видами речевой деятельности: </w:t>
      </w:r>
      <w:proofErr w:type="spellStart"/>
      <w:r w:rsidRPr="00E66756">
        <w:rPr>
          <w:rFonts w:ascii="Times New Roman" w:eastAsia="Times New Roman" w:hAnsi="Times New Roman" w:cs="Times New Roman"/>
          <w:sz w:val="28"/>
          <w:szCs w:val="28"/>
        </w:rPr>
        <w:t>аудированием</w:t>
      </w:r>
      <w:proofErr w:type="spellEnd"/>
      <w:r w:rsidRPr="00E66756">
        <w:rPr>
          <w:rFonts w:ascii="Times New Roman" w:eastAsia="Times New Roman" w:hAnsi="Times New Roman" w:cs="Times New Roman"/>
          <w:sz w:val="28"/>
          <w:szCs w:val="28"/>
        </w:rPr>
        <w:t>, чтением (пониманием), говорением, письмом;</w:t>
      </w:r>
    </w:p>
    <w:p w:rsidR="00287C22" w:rsidRPr="00E66756" w:rsidRDefault="00287C22" w:rsidP="00287C22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 xml:space="preserve"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E66756">
        <w:rPr>
          <w:rFonts w:ascii="Times New Roman" w:eastAsia="Times New Roman" w:hAnsi="Times New Roman" w:cs="Times New Roman"/>
          <w:sz w:val="28"/>
          <w:szCs w:val="28"/>
        </w:rPr>
        <w:t>межпредметном</w:t>
      </w:r>
      <w:proofErr w:type="spellEnd"/>
      <w:r w:rsidRPr="00E66756">
        <w:rPr>
          <w:rFonts w:ascii="Times New Roman" w:eastAsia="Times New Roman" w:hAnsi="Times New Roman" w:cs="Times New Roman"/>
          <w:sz w:val="28"/>
          <w:szCs w:val="28"/>
        </w:rPr>
        <w:t xml:space="preserve"> уровне;</w:t>
      </w:r>
    </w:p>
    <w:p w:rsidR="00287C22" w:rsidRPr="00E66756" w:rsidRDefault="00287C22" w:rsidP="00287C22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</w:r>
    </w:p>
    <w:p w:rsidR="00287C22" w:rsidRPr="00E66756" w:rsidRDefault="00287C22" w:rsidP="00287C22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овладение нормами речевого поведения в различных ситуациях межличностного и межкультурного общения;</w:t>
      </w:r>
    </w:p>
    <w:p w:rsidR="00287C22" w:rsidRPr="00E66756" w:rsidRDefault="00287C22" w:rsidP="00287C22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87C22" w:rsidRPr="00E66756" w:rsidRDefault="00287C22" w:rsidP="00287C22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  <w:r w:rsidRPr="00E66756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</w:p>
    <w:p w:rsidR="00287C22" w:rsidRPr="00E66756" w:rsidRDefault="00287C22" w:rsidP="00287C22">
      <w:pPr>
        <w:widowControl/>
        <w:shd w:val="clear" w:color="auto" w:fill="FFFFFF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i/>
          <w:iCs/>
          <w:sz w:val="28"/>
          <w:szCs w:val="28"/>
        </w:rPr>
        <w:t>предметных:</w:t>
      </w:r>
    </w:p>
    <w:p w:rsidR="002808A6" w:rsidRPr="002808A6" w:rsidRDefault="00287C22" w:rsidP="002808A6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66756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E66756">
        <w:rPr>
          <w:rFonts w:ascii="Times New Roman" w:eastAsia="Times New Roman" w:hAnsi="Times New Roman" w:cs="Times New Roman"/>
          <w:sz w:val="28"/>
          <w:szCs w:val="28"/>
        </w:rPr>
        <w:t xml:space="preserve"> понятий о нормах русского литературного языка и применение знаний о них в речевой практике;</w:t>
      </w:r>
    </w:p>
    <w:p w:rsidR="00287C22" w:rsidRPr="00E66756" w:rsidRDefault="00287C22" w:rsidP="00287C22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E66756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E66756">
        <w:rPr>
          <w:rFonts w:ascii="Times New Roman" w:eastAsia="Times New Roman" w:hAnsi="Times New Roman" w:cs="Times New Roman"/>
          <w:sz w:val="28"/>
          <w:szCs w:val="28"/>
        </w:rPr>
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287C22" w:rsidRPr="00E66756" w:rsidRDefault="00287C22" w:rsidP="00287C22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владение навыками самоанализа и самооценки на основе наблюдений за собственной речью;</w:t>
      </w:r>
    </w:p>
    <w:p w:rsidR="00287C22" w:rsidRPr="00E66756" w:rsidRDefault="00287C22" w:rsidP="00287C22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287C22" w:rsidRPr="00E66756" w:rsidRDefault="00287C22" w:rsidP="00287C22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287C22" w:rsidRPr="00E66756" w:rsidRDefault="00287C22" w:rsidP="00287C22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66756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E66756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представлений об изобразительно-выразительных возможностях русского языка;</w:t>
      </w:r>
    </w:p>
    <w:p w:rsidR="00287C22" w:rsidRPr="00E66756" w:rsidRDefault="00287C22" w:rsidP="00287C22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66756">
        <w:rPr>
          <w:rFonts w:ascii="Times New Roman" w:eastAsia="Times New Roman" w:hAnsi="Times New Roman" w:cs="Times New Roman"/>
          <w:sz w:val="28"/>
          <w:szCs w:val="28"/>
        </w:rPr>
        <w:lastRenderedPageBreak/>
        <w:t>сформированность</w:t>
      </w:r>
      <w:proofErr w:type="spellEnd"/>
      <w:r w:rsidRPr="00E66756">
        <w:rPr>
          <w:rFonts w:ascii="Times New Roman" w:eastAsia="Times New Roman" w:hAnsi="Times New Roman" w:cs="Times New Roman"/>
          <w:sz w:val="28"/>
          <w:szCs w:val="28"/>
        </w:rPr>
        <w:t xml:space="preserve"> умений учитывать исторический, историко-культурный контекст и конте</w:t>
      </w:r>
      <w:proofErr w:type="gramStart"/>
      <w:r w:rsidRPr="00E66756">
        <w:rPr>
          <w:rFonts w:ascii="Times New Roman" w:eastAsia="Times New Roman" w:hAnsi="Times New Roman" w:cs="Times New Roman"/>
          <w:sz w:val="28"/>
          <w:szCs w:val="28"/>
        </w:rPr>
        <w:t>кст тв</w:t>
      </w:r>
      <w:proofErr w:type="gramEnd"/>
      <w:r w:rsidRPr="00E66756">
        <w:rPr>
          <w:rFonts w:ascii="Times New Roman" w:eastAsia="Times New Roman" w:hAnsi="Times New Roman" w:cs="Times New Roman"/>
          <w:sz w:val="28"/>
          <w:szCs w:val="28"/>
        </w:rPr>
        <w:t>орчества писателя в процессе анализа текста;</w:t>
      </w:r>
    </w:p>
    <w:p w:rsidR="00287C22" w:rsidRPr="00E66756" w:rsidRDefault="00287C22" w:rsidP="00287C22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</w:t>
      </w:r>
    </w:p>
    <w:p w:rsidR="00287C22" w:rsidRPr="00E66756" w:rsidRDefault="00287C22" w:rsidP="00287C22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287C22" w:rsidRPr="00E66756" w:rsidRDefault="00287C22" w:rsidP="00287C22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66756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E66756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представлений о системе стилей языка художественной литературы.</w:t>
      </w:r>
    </w:p>
    <w:p w:rsidR="00287C22" w:rsidRPr="00E66756" w:rsidRDefault="00287C22" w:rsidP="00287C22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 Содержание учебной дисциплины направлено на формирование различных видов компетенций.</w:t>
      </w:r>
    </w:p>
    <w:p w:rsidR="00287C22" w:rsidRPr="00E66756" w:rsidRDefault="00287C22" w:rsidP="00287C22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i/>
          <w:iCs/>
          <w:sz w:val="28"/>
          <w:szCs w:val="28"/>
        </w:rPr>
        <w:t>Коммуникативная</w:t>
      </w:r>
      <w:r w:rsidRPr="00E667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E66756">
        <w:rPr>
          <w:rFonts w:ascii="Times New Roman" w:eastAsia="Times New Roman" w:hAnsi="Times New Roman" w:cs="Times New Roman"/>
          <w:sz w:val="28"/>
          <w:szCs w:val="28"/>
        </w:rPr>
        <w:t>компетенция формируется в процессе работы по овладению обучающимися всеми видами речевой деятельности (слушанием, чтением, говорением, письмом) и основами культуры устной и письменной речи в процессе работы над особенностями употребления единиц языка в речи в соответствии с их коммуникативной целесообразностью.</w:t>
      </w:r>
    </w:p>
    <w:p w:rsidR="00287C22" w:rsidRPr="00E66756" w:rsidRDefault="00287C22" w:rsidP="00287C22">
      <w:pPr>
        <w:widowControl/>
        <w:shd w:val="clear" w:color="auto" w:fill="FFFFFF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 Это умения осознанно отбирать языковые средства для осуществления общения в соответствии с речевой ситуацией; адекватно понимать устную и письменную речь и воспроизводить ее содержание в необходимом объеме,</w:t>
      </w:r>
    </w:p>
    <w:p w:rsidR="00E66756" w:rsidRPr="00E66756" w:rsidRDefault="00287C22" w:rsidP="002808A6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создавать собственные связные высказывания разной жанрово-стилистической и</w:t>
      </w:r>
      <w:r w:rsidR="002808A6">
        <w:rPr>
          <w:rFonts w:ascii="Times New Roman" w:eastAsia="Times New Roman" w:hAnsi="Times New Roman" w:cs="Times New Roman"/>
          <w:sz w:val="28"/>
          <w:szCs w:val="28"/>
        </w:rPr>
        <w:t xml:space="preserve"> типологической принадлежности.</w:t>
      </w:r>
    </w:p>
    <w:p w:rsidR="00287C22" w:rsidRPr="00E66756" w:rsidRDefault="00287C22" w:rsidP="00287C22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Формирование </w:t>
      </w:r>
      <w:r w:rsidRPr="00E66756">
        <w:rPr>
          <w:rFonts w:ascii="Times New Roman" w:eastAsia="Times New Roman" w:hAnsi="Times New Roman" w:cs="Times New Roman"/>
          <w:i/>
          <w:iCs/>
          <w:sz w:val="28"/>
          <w:szCs w:val="28"/>
        </w:rPr>
        <w:t>языковой </w:t>
      </w:r>
      <w:r w:rsidRPr="00E66756">
        <w:rPr>
          <w:rFonts w:ascii="Times New Roman" w:eastAsia="Times New Roman" w:hAnsi="Times New Roman" w:cs="Times New Roman"/>
          <w:sz w:val="28"/>
          <w:szCs w:val="28"/>
        </w:rPr>
        <w:t>и </w:t>
      </w:r>
      <w:r w:rsidRPr="00E66756">
        <w:rPr>
          <w:rFonts w:ascii="Times New Roman" w:eastAsia="Times New Roman" w:hAnsi="Times New Roman" w:cs="Times New Roman"/>
          <w:i/>
          <w:iCs/>
          <w:sz w:val="28"/>
          <w:szCs w:val="28"/>
        </w:rPr>
        <w:t>лингвистической </w:t>
      </w:r>
      <w:r w:rsidRPr="00E66756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E66756">
        <w:rPr>
          <w:rFonts w:ascii="Times New Roman" w:eastAsia="Times New Roman" w:hAnsi="Times New Roman" w:cs="Times New Roman"/>
          <w:i/>
          <w:iCs/>
          <w:sz w:val="28"/>
          <w:szCs w:val="28"/>
        </w:rPr>
        <w:t>языковедческой</w:t>
      </w:r>
      <w:r w:rsidRPr="00E6675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6675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E66756">
        <w:rPr>
          <w:rFonts w:ascii="Times New Roman" w:eastAsia="Times New Roman" w:hAnsi="Times New Roman" w:cs="Times New Roman"/>
          <w:sz w:val="28"/>
          <w:szCs w:val="28"/>
        </w:rPr>
        <w:t>компетенций проходит в процессе систематизации знаний о языке как знаковой системе и общественном явлении, его устройстве, развитии и функционировании; овладения основными нормами русского литературного языка; совершенствования умения пользоваться различными лингвистическими словарями; обогащения словарного запаса и грамматического строя речи обучающихся.</w:t>
      </w:r>
    </w:p>
    <w:p w:rsidR="00287C22" w:rsidRPr="00E66756" w:rsidRDefault="00287C22" w:rsidP="007C436B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Формирование  </w:t>
      </w:r>
      <w:proofErr w:type="spellStart"/>
      <w:r w:rsidRPr="00E66756">
        <w:rPr>
          <w:rFonts w:ascii="Times New Roman" w:eastAsia="Times New Roman" w:hAnsi="Times New Roman" w:cs="Times New Roman"/>
          <w:i/>
          <w:iCs/>
          <w:sz w:val="28"/>
          <w:szCs w:val="28"/>
        </w:rPr>
        <w:t>культуроведческой</w:t>
      </w:r>
      <w:proofErr w:type="spellEnd"/>
      <w:r w:rsidRPr="00E667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E66756">
        <w:rPr>
          <w:rFonts w:ascii="Times New Roman" w:eastAsia="Times New Roman" w:hAnsi="Times New Roman" w:cs="Times New Roman"/>
          <w:sz w:val="28"/>
          <w:szCs w:val="28"/>
        </w:rPr>
        <w:t>компетенции нацелено на осознание языка как формы выражения национальной культуры, взаимосвязь языка и истории народа, национально-культурной специфики русского языка, владение нормами русского речевого этикета, культуры межнационального общения.</w:t>
      </w:r>
    </w:p>
    <w:p w:rsidR="00287C22" w:rsidRPr="00E66756" w:rsidRDefault="00287C22" w:rsidP="00287C22">
      <w:pPr>
        <w:tabs>
          <w:tab w:val="left" w:pos="0"/>
          <w:tab w:val="left" w:pos="935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756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bookmarkStart w:id="2" w:name="bookmark3"/>
      <w:r w:rsidRPr="00E66756">
        <w:rPr>
          <w:rFonts w:ascii="Times New Roman" w:hAnsi="Times New Roman" w:cs="Times New Roman"/>
          <w:b/>
          <w:sz w:val="28"/>
          <w:szCs w:val="28"/>
        </w:rPr>
        <w:t>Количество часов на освоение программы дисциплины:</w:t>
      </w:r>
      <w:bookmarkEnd w:id="2"/>
    </w:p>
    <w:p w:rsidR="00287C22" w:rsidRPr="00E66756" w:rsidRDefault="00287C22" w:rsidP="00287C22">
      <w:pPr>
        <w:pStyle w:val="21"/>
        <w:shd w:val="clear" w:color="auto" w:fill="auto"/>
        <w:spacing w:before="0" w:line="274" w:lineRule="exact"/>
        <w:ind w:left="260" w:firstLine="0"/>
        <w:jc w:val="both"/>
        <w:rPr>
          <w:sz w:val="28"/>
          <w:szCs w:val="28"/>
        </w:rPr>
      </w:pPr>
      <w:r w:rsidRPr="00E66756">
        <w:rPr>
          <w:sz w:val="28"/>
          <w:szCs w:val="28"/>
        </w:rPr>
        <w:t xml:space="preserve">Максимальная  нагрузка </w:t>
      </w:r>
      <w:proofErr w:type="gramStart"/>
      <w:r w:rsidRPr="00E66756">
        <w:rPr>
          <w:sz w:val="28"/>
          <w:szCs w:val="28"/>
        </w:rPr>
        <w:t>обучающегося</w:t>
      </w:r>
      <w:proofErr w:type="gramEnd"/>
      <w:r w:rsidRPr="00E66756">
        <w:rPr>
          <w:sz w:val="28"/>
          <w:szCs w:val="28"/>
        </w:rPr>
        <w:t xml:space="preserve"> </w:t>
      </w:r>
      <w:r w:rsidRPr="00E66756">
        <w:rPr>
          <w:b/>
          <w:sz w:val="28"/>
          <w:szCs w:val="28"/>
        </w:rPr>
        <w:t>87 часов</w:t>
      </w:r>
      <w:r w:rsidRPr="00E66756">
        <w:rPr>
          <w:sz w:val="28"/>
          <w:szCs w:val="28"/>
        </w:rPr>
        <w:t>, в том числе:</w:t>
      </w:r>
    </w:p>
    <w:p w:rsidR="00287C22" w:rsidRPr="00E66756" w:rsidRDefault="00287C22" w:rsidP="00287C22">
      <w:pPr>
        <w:pStyle w:val="21"/>
        <w:shd w:val="clear" w:color="auto" w:fill="auto"/>
        <w:spacing w:before="0" w:line="274" w:lineRule="exact"/>
        <w:ind w:firstLine="0"/>
        <w:jc w:val="both"/>
        <w:rPr>
          <w:sz w:val="28"/>
          <w:szCs w:val="28"/>
        </w:rPr>
      </w:pPr>
      <w:r w:rsidRPr="00E66756">
        <w:rPr>
          <w:sz w:val="28"/>
          <w:szCs w:val="28"/>
        </w:rPr>
        <w:t xml:space="preserve">    обязательной аудиторной учебной нагрузки </w:t>
      </w:r>
      <w:proofErr w:type="gramStart"/>
      <w:r w:rsidRPr="00E66756">
        <w:rPr>
          <w:sz w:val="28"/>
          <w:szCs w:val="28"/>
        </w:rPr>
        <w:t>обучающегося</w:t>
      </w:r>
      <w:proofErr w:type="gramEnd"/>
      <w:r w:rsidRPr="00E66756">
        <w:rPr>
          <w:sz w:val="28"/>
          <w:szCs w:val="28"/>
        </w:rPr>
        <w:t xml:space="preserve"> </w:t>
      </w:r>
      <w:r w:rsidRPr="00E66756">
        <w:rPr>
          <w:b/>
          <w:sz w:val="28"/>
          <w:szCs w:val="28"/>
        </w:rPr>
        <w:t>58 часов</w:t>
      </w:r>
      <w:r w:rsidRPr="00E66756">
        <w:rPr>
          <w:sz w:val="28"/>
          <w:szCs w:val="28"/>
        </w:rPr>
        <w:t>;</w:t>
      </w:r>
    </w:p>
    <w:p w:rsidR="00287C22" w:rsidRPr="00E66756" w:rsidRDefault="00287C22" w:rsidP="00287C22">
      <w:pPr>
        <w:pStyle w:val="21"/>
        <w:shd w:val="clear" w:color="auto" w:fill="auto"/>
        <w:spacing w:before="0" w:line="240" w:lineRule="auto"/>
        <w:ind w:right="1622" w:firstLine="0"/>
        <w:jc w:val="left"/>
        <w:rPr>
          <w:sz w:val="28"/>
          <w:szCs w:val="28"/>
        </w:rPr>
      </w:pPr>
      <w:r w:rsidRPr="00E66756">
        <w:rPr>
          <w:sz w:val="28"/>
          <w:szCs w:val="28"/>
        </w:rPr>
        <w:t xml:space="preserve">    самостоятельная и внеаудиторная работа  29 часов.</w:t>
      </w:r>
    </w:p>
    <w:p w:rsidR="002808A6" w:rsidRDefault="00287C22" w:rsidP="00287C22">
      <w:pPr>
        <w:pStyle w:val="21"/>
        <w:shd w:val="clear" w:color="auto" w:fill="auto"/>
        <w:spacing w:before="0" w:line="240" w:lineRule="auto"/>
        <w:ind w:right="1622" w:firstLine="0"/>
        <w:jc w:val="left"/>
        <w:rPr>
          <w:sz w:val="24"/>
          <w:szCs w:val="24"/>
        </w:rPr>
      </w:pPr>
      <w:r>
        <w:br w:type="page"/>
      </w:r>
      <w:bookmarkStart w:id="3" w:name="bookmark4"/>
      <w:r>
        <w:rPr>
          <w:sz w:val="24"/>
          <w:szCs w:val="24"/>
        </w:rPr>
        <w:lastRenderedPageBreak/>
        <w:t xml:space="preserve">                 </w:t>
      </w:r>
    </w:p>
    <w:p w:rsidR="002808A6" w:rsidRDefault="002808A6" w:rsidP="00287C22">
      <w:pPr>
        <w:pStyle w:val="21"/>
        <w:shd w:val="clear" w:color="auto" w:fill="auto"/>
        <w:spacing w:before="0" w:line="240" w:lineRule="auto"/>
        <w:ind w:right="1622" w:firstLine="0"/>
        <w:jc w:val="left"/>
        <w:rPr>
          <w:sz w:val="24"/>
          <w:szCs w:val="24"/>
        </w:rPr>
      </w:pPr>
    </w:p>
    <w:p w:rsidR="00287C22" w:rsidRDefault="00287C22" w:rsidP="009B2117">
      <w:pPr>
        <w:pStyle w:val="21"/>
        <w:shd w:val="clear" w:color="auto" w:fill="auto"/>
        <w:spacing w:before="0" w:line="240" w:lineRule="auto"/>
        <w:ind w:right="1622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СТРУКТУРА И СОДЕРЖАНИЕ УЧЕБНОЙ </w:t>
      </w:r>
      <w:bookmarkEnd w:id="3"/>
      <w:r>
        <w:rPr>
          <w:b/>
          <w:sz w:val="24"/>
          <w:szCs w:val="24"/>
        </w:rPr>
        <w:t>ДИСЦИПЛИНЫ</w:t>
      </w:r>
    </w:p>
    <w:p w:rsidR="00287C22" w:rsidRDefault="00287C22" w:rsidP="00287C22">
      <w:pPr>
        <w:keepNext/>
        <w:keepLines/>
        <w:tabs>
          <w:tab w:val="left" w:pos="245"/>
        </w:tabs>
        <w:spacing w:line="278" w:lineRule="exact"/>
        <w:ind w:left="450" w:right="18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87C22" w:rsidRDefault="00287C22" w:rsidP="00287C22">
      <w:pPr>
        <w:keepNext/>
        <w:keepLines/>
        <w:numPr>
          <w:ilvl w:val="1"/>
          <w:numId w:val="9"/>
        </w:numPr>
        <w:tabs>
          <w:tab w:val="left" w:pos="422"/>
        </w:tabs>
        <w:spacing w:after="184" w:line="278" w:lineRule="exact"/>
        <w:jc w:val="both"/>
        <w:outlineLvl w:val="1"/>
        <w:rPr>
          <w:rFonts w:ascii="Times New Roman" w:hAnsi="Times New Roman" w:cs="Times New Roman"/>
          <w:b/>
        </w:rPr>
      </w:pPr>
      <w:bookmarkStart w:id="4" w:name="bookmark5"/>
      <w:r>
        <w:rPr>
          <w:rFonts w:ascii="Times New Roman" w:hAnsi="Times New Roman" w:cs="Times New Roman"/>
          <w:b/>
        </w:rPr>
        <w:t>Объем учебной дисциплины и виды учебной работы</w:t>
      </w:r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3118"/>
      </w:tblGrid>
      <w:tr w:rsidR="00287C22" w:rsidTr="00287C2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22" w:rsidRDefault="00287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22" w:rsidRDefault="00287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287C22" w:rsidTr="00287C2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22" w:rsidRDefault="00287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Максимальный объем программы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22" w:rsidRDefault="00287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</w:t>
            </w:r>
          </w:p>
        </w:tc>
      </w:tr>
      <w:tr w:rsidR="00287C22" w:rsidTr="00287C2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22" w:rsidRDefault="00287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Обязательная аудиторная учебная нагрузка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22" w:rsidRDefault="00287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</w:tr>
      <w:tr w:rsidR="00287C22" w:rsidTr="00287C2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22" w:rsidRDefault="00287C2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консультационные часы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22" w:rsidRDefault="00287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287C22" w:rsidTr="00287C2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22" w:rsidRDefault="00287C2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22" w:rsidRDefault="00287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287C22" w:rsidTr="00287C2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22" w:rsidRDefault="00287C2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том числе: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22" w:rsidRDefault="00287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87C22" w:rsidTr="00287C2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22" w:rsidRDefault="00287C2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Самостоятельная и внеаудиторная работа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22" w:rsidRDefault="00287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</w:tr>
      <w:tr w:rsidR="00287C22" w:rsidTr="00287C2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22" w:rsidRDefault="00287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Форма промежуточная аттестация –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диф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</w:rPr>
              <w:t>ачет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22" w:rsidRDefault="00287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287C22" w:rsidRDefault="00287C22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  <w:sz w:val="28"/>
          <w:szCs w:val="28"/>
        </w:rPr>
      </w:pPr>
    </w:p>
    <w:p w:rsidR="009B2117" w:rsidRDefault="009B2117">
      <w:pPr>
        <w:rPr>
          <w:rFonts w:ascii="Times New Roman" w:hAnsi="Times New Roman" w:cs="Times New Roman"/>
          <w:b/>
          <w:sz w:val="28"/>
          <w:szCs w:val="28"/>
        </w:rPr>
      </w:pPr>
    </w:p>
    <w:p w:rsidR="009B2117" w:rsidRDefault="009B2117">
      <w:pPr>
        <w:rPr>
          <w:rFonts w:ascii="Times New Roman" w:hAnsi="Times New Roman" w:cs="Times New Roman"/>
          <w:b/>
          <w:sz w:val="28"/>
          <w:szCs w:val="28"/>
        </w:rPr>
      </w:pPr>
    </w:p>
    <w:p w:rsidR="009B2117" w:rsidRDefault="009B2117">
      <w:pPr>
        <w:rPr>
          <w:rFonts w:ascii="Times New Roman" w:hAnsi="Times New Roman" w:cs="Times New Roman"/>
          <w:b/>
          <w:sz w:val="28"/>
          <w:szCs w:val="28"/>
        </w:rPr>
      </w:pPr>
    </w:p>
    <w:p w:rsidR="009B2117" w:rsidRDefault="009B2117">
      <w:pPr>
        <w:rPr>
          <w:rFonts w:ascii="Times New Roman" w:hAnsi="Times New Roman" w:cs="Times New Roman"/>
          <w:b/>
          <w:sz w:val="28"/>
          <w:szCs w:val="28"/>
        </w:rPr>
      </w:pPr>
    </w:p>
    <w:p w:rsidR="009B2117" w:rsidRDefault="009B2117">
      <w:pPr>
        <w:rPr>
          <w:rFonts w:ascii="Times New Roman" w:hAnsi="Times New Roman" w:cs="Times New Roman"/>
          <w:b/>
          <w:sz w:val="28"/>
          <w:szCs w:val="28"/>
        </w:rPr>
      </w:pPr>
    </w:p>
    <w:p w:rsidR="009B2117" w:rsidRDefault="009B2117">
      <w:pPr>
        <w:rPr>
          <w:rFonts w:ascii="Times New Roman" w:hAnsi="Times New Roman" w:cs="Times New Roman"/>
          <w:b/>
          <w:sz w:val="28"/>
          <w:szCs w:val="28"/>
        </w:rPr>
      </w:pPr>
    </w:p>
    <w:p w:rsidR="009B2117" w:rsidRDefault="009B2117">
      <w:pPr>
        <w:rPr>
          <w:rFonts w:ascii="Times New Roman" w:hAnsi="Times New Roman" w:cs="Times New Roman"/>
          <w:b/>
          <w:sz w:val="28"/>
          <w:szCs w:val="28"/>
        </w:rPr>
      </w:pPr>
    </w:p>
    <w:p w:rsidR="009B2117" w:rsidRDefault="009B2117">
      <w:pPr>
        <w:rPr>
          <w:rFonts w:ascii="Times New Roman" w:hAnsi="Times New Roman" w:cs="Times New Roman"/>
          <w:b/>
          <w:sz w:val="28"/>
          <w:szCs w:val="28"/>
        </w:rPr>
      </w:pPr>
    </w:p>
    <w:p w:rsidR="009B2117" w:rsidRDefault="009B2117" w:rsidP="009B2117">
      <w:pPr>
        <w:rPr>
          <w:rFonts w:ascii="Times New Roman" w:hAnsi="Times New Roman" w:cs="Times New Roman"/>
          <w:b/>
          <w:sz w:val="28"/>
          <w:szCs w:val="28"/>
        </w:rPr>
      </w:pPr>
    </w:p>
    <w:p w:rsidR="004C6B1B" w:rsidRPr="00880C3C" w:rsidRDefault="004C6B1B" w:rsidP="009B2117">
      <w:pPr>
        <w:rPr>
          <w:rFonts w:ascii="Times New Roman" w:hAnsi="Times New Roman" w:cs="Times New Roman"/>
          <w:b/>
          <w:sz w:val="28"/>
          <w:szCs w:val="28"/>
        </w:rPr>
      </w:pPr>
    </w:p>
    <w:p w:rsidR="00287C22" w:rsidRPr="00880C3C" w:rsidRDefault="00287C22">
      <w:pPr>
        <w:rPr>
          <w:rFonts w:ascii="Times New Roman" w:hAnsi="Times New Roman" w:cs="Times New Roman"/>
          <w:b/>
          <w:sz w:val="28"/>
          <w:szCs w:val="28"/>
        </w:rPr>
      </w:pPr>
    </w:p>
    <w:p w:rsidR="00987542" w:rsidRDefault="00987542" w:rsidP="009B2117">
      <w:pPr>
        <w:widowControl/>
        <w:jc w:val="center"/>
        <w:rPr>
          <w:rFonts w:ascii="Times New Roman" w:eastAsia="Times New Roman" w:hAnsi="Times New Roman" w:cs="Times New Roman"/>
          <w:color w:val="252525"/>
          <w:shd w:val="clear" w:color="auto" w:fill="FFFFFF"/>
        </w:rPr>
      </w:pPr>
      <w:r w:rsidRPr="00BB4914">
        <w:rPr>
          <w:rFonts w:ascii="Times New Roman" w:eastAsia="Times New Roman" w:hAnsi="Times New Roman" w:cs="Times New Roman"/>
          <w:color w:val="252525"/>
          <w:shd w:val="clear" w:color="auto" w:fill="FFFFFF"/>
        </w:rPr>
        <w:lastRenderedPageBreak/>
        <w:t>2.2 Тематический план и содержание учебной дисциплины «</w:t>
      </w:r>
      <w:r w:rsidR="007C436B">
        <w:rPr>
          <w:rFonts w:ascii="Times New Roman" w:eastAsia="Times New Roman" w:hAnsi="Times New Roman" w:cs="Times New Roman"/>
          <w:color w:val="252525"/>
          <w:shd w:val="clear" w:color="auto" w:fill="FFFFFF"/>
        </w:rPr>
        <w:t>Русский язык и Литература</w:t>
      </w:r>
      <w:r w:rsidRPr="00BB4914">
        <w:rPr>
          <w:rFonts w:ascii="Times New Roman" w:eastAsia="Times New Roman" w:hAnsi="Times New Roman" w:cs="Times New Roman"/>
          <w:color w:val="252525"/>
          <w:shd w:val="clear" w:color="auto" w:fill="FFFFFF"/>
        </w:rPr>
        <w:t>»</w:t>
      </w:r>
    </w:p>
    <w:tbl>
      <w:tblPr>
        <w:tblpPr w:leftFromText="180" w:rightFromText="180" w:vertAnchor="text" w:horzAnchor="page" w:tblpX="542" w:tblpY="178"/>
        <w:tblW w:w="1326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02"/>
        <w:gridCol w:w="325"/>
        <w:gridCol w:w="82"/>
        <w:gridCol w:w="4161"/>
        <w:gridCol w:w="832"/>
        <w:gridCol w:w="302"/>
        <w:gridCol w:w="1843"/>
        <w:gridCol w:w="961"/>
        <w:gridCol w:w="1553"/>
      </w:tblGrid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Наименование разделов и тем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, курсовая работа (проект)</w:t>
            </w:r>
            <w:r w:rsidRPr="00BB4914">
              <w:rPr>
                <w:rFonts w:ascii="Times New Roman" w:eastAsia="Times New Roman" w:hAnsi="Times New Roman" w:cs="Times New Roman"/>
                <w:i/>
                <w:iCs/>
              </w:rPr>
              <w:t> (если предусмотрены)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Объем часов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Уровень освоения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Введение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4C6B1B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 xml:space="preserve">Язык как средство общения и форма существования национальной культуры. Язык и общество. Язык как развивающееся явление.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1" w:type="dxa"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3" w:type="dxa"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Раздел 1.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ЯЗЫК И РЕЧЬ. ФУНКЦИОНАЛЬНЫЕ СТИЛИ РЕЧИ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B4914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Тема 1.1</w:t>
            </w: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Язык и речь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Язык и речь. Виды речевой деятельности. Речевая ситуация и ее компоненты</w:t>
            </w: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Тема 1.2</w:t>
            </w: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Функциональные стили речи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4C6B1B">
        <w:trPr>
          <w:gridAfter w:val="2"/>
          <w:wAfter w:w="2514" w:type="dxa"/>
          <w:trHeight w:val="960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8E437F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Функциональные стили речи и их особенности. Разговорный стиль речи, его основные признаки, сфера использования</w:t>
            </w: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Тема 1.3</w:t>
            </w: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Текст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6B1B" w:rsidRPr="00BB4914" w:rsidRDefault="009B2117" w:rsidP="004C6B1B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 xml:space="preserve">Текст как произведение речи. Признаки, структура текста. Сложное синтаксическое целое. Тема, основная мысль текста. Средства и виды связи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  <w:trHeight w:val="75"/>
        </w:trPr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B2117" w:rsidRDefault="009B2117" w:rsidP="009B2117">
            <w:pPr>
              <w:widowControl/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B2117" w:rsidRPr="00BB4914" w:rsidRDefault="009B2117" w:rsidP="009B2117">
            <w:pPr>
              <w:widowControl/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Раздел 2.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ФОНЕТИКА, ОРФОЭПИЯ, ГРАФИКА, ОРФОГРАФИЯ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B4914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Тема 2.1</w:t>
            </w: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Фонетика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4C6B1B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Фонетические единицы. Звук и фонема. Открытый и закрытый слоги. Фонетическая фраза.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Тема 2.2</w:t>
            </w: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Орфоэпия</w:t>
            </w: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Орфоэпические нормы: произносительные нормы и нормы ударения.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  <w:trHeight w:val="385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Тема 2.3Графика. Орфография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Правописание безударных гласных, звонких и глухих согласных.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  <w:trHeight w:val="634"/>
        </w:trPr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B2117" w:rsidRPr="00BB4914" w:rsidRDefault="009B2117" w:rsidP="009B2117">
            <w:pPr>
              <w:widowControl/>
              <w:spacing w:after="150" w:line="135" w:lineRule="atLeast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Раздел 3.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CB6BD4" w:rsidRDefault="009B2117" w:rsidP="00CB6BD4">
            <w:pPr>
              <w:widowControl/>
              <w:spacing w:after="150" w:line="135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ЛЕКСИКОЛОГИЯ И ФРАЗЕОЛОГИЯ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B2117" w:rsidRPr="00BB4914" w:rsidRDefault="009B2117" w:rsidP="009B2117">
            <w:pPr>
              <w:widowControl/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B2117" w:rsidRPr="00BB4914" w:rsidRDefault="009B2117" w:rsidP="009B2117">
            <w:pPr>
              <w:widowControl/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  <w:trHeight w:val="248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B2117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Тема 3.1</w:t>
            </w: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Лексикология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Default="009B2117" w:rsidP="009B2117">
            <w:pPr>
              <w:widowControl/>
              <w:rPr>
                <w:rFonts w:ascii="Times New Roman" w:eastAsia="Times New Roman" w:hAnsi="Times New Roman" w:cs="Times New Roman"/>
                <w:color w:val="252525"/>
              </w:rPr>
            </w:pPr>
          </w:p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  <w:color w:val="252525"/>
              </w:rPr>
            </w:pPr>
            <w:r w:rsidRPr="00BB4914">
              <w:rPr>
                <w:rFonts w:ascii="Times New Roman" w:eastAsia="Times New Roman" w:hAnsi="Times New Roman" w:cs="Times New Roman"/>
                <w:color w:val="252525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6B1B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Слово в лексической системе языка. Лексическое и грамматическое зн</w:t>
            </w:r>
            <w:r w:rsidR="004C6B1B">
              <w:rPr>
                <w:rFonts w:ascii="Times New Roman" w:eastAsia="Times New Roman" w:hAnsi="Times New Roman" w:cs="Times New Roman"/>
              </w:rPr>
              <w:t>ачение слова.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  <w:trHeight w:val="794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Самостоятельная работа обучающихся:</w:t>
            </w:r>
            <w:r w:rsidRPr="00BB4914">
              <w:rPr>
                <w:rFonts w:ascii="Times New Roman" w:eastAsia="Times New Roman" w:hAnsi="Times New Roman" w:cs="Times New Roman"/>
              </w:rPr>
              <w:t> изучение опорного конспекта, работа со словарями, конструирование предложений. Сообщения: или презентации: Общеупотребительная лексика и архаизмы. Решение тестов часть А.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  <w:trHeight w:val="251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Тема 3.2</w:t>
            </w:r>
          </w:p>
          <w:p w:rsidR="009B2117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Фразеология</w:t>
            </w:r>
          </w:p>
          <w:p w:rsidR="004C6B1B" w:rsidRDefault="004C6B1B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C6B1B" w:rsidRDefault="004C6B1B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C6B1B" w:rsidRDefault="004C6B1B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C6B1B" w:rsidRDefault="004C6B1B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C6B1B" w:rsidRPr="00BB4914" w:rsidRDefault="004C6B1B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numPr>
                <w:ilvl w:val="0"/>
                <w:numId w:val="11"/>
              </w:numPr>
              <w:spacing w:beforeAutospacing="1" w:afterAutospacing="1"/>
              <w:rPr>
                <w:rFonts w:ascii="Times New Roman" w:eastAsia="Times New Roman" w:hAnsi="Times New Roman" w:cs="Times New Roman"/>
                <w:color w:val="767676"/>
              </w:rPr>
            </w:pP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4C6B1B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 xml:space="preserve">Фразеологизмы. Отличие фразеологизма от слова. Употребление фразеологизмов в речи. Афоризмы.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Самостоятельная работа обучающихся:</w:t>
            </w:r>
            <w:r w:rsidRPr="00BB4914">
              <w:rPr>
                <w:rFonts w:ascii="Times New Roman" w:eastAsia="Times New Roman" w:hAnsi="Times New Roman" w:cs="Times New Roman"/>
              </w:rPr>
              <w:t> изучение опорного конспекта, работа со словарями, конструирование предложений. Составление синонимических и антонимических пар. Реферат: Словари русского языка, Русское письмо и его эволюция (по выбору).</w:t>
            </w:r>
            <w:r w:rsidRPr="00BB4914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  <w:r w:rsidRPr="00BB4914">
              <w:rPr>
                <w:rFonts w:ascii="Times New Roman" w:eastAsia="Times New Roman" w:hAnsi="Times New Roman" w:cs="Times New Roman"/>
              </w:rPr>
              <w:t>Решение тестов часть А.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C6B1B" w:rsidRDefault="004C6B1B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C6B1B" w:rsidRDefault="004C6B1B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C6B1B" w:rsidRDefault="004C6B1B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C6B1B" w:rsidRPr="00BB4914" w:rsidRDefault="004C6B1B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Раздел 4.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МОРФЕМИКА, СЛОВООБРАЗОВАНИЕ, ОРФОГРАФИЯ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Тема 4.1</w:t>
            </w: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Морфемика</w:t>
            </w:r>
            <w:proofErr w:type="spellEnd"/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Понятие морфемы как значимой части слова. Многозначность морфем.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BB4914">
              <w:rPr>
                <w:rFonts w:ascii="Times New Roman" w:eastAsia="Times New Roman" w:hAnsi="Times New Roman" w:cs="Times New Roman"/>
              </w:rPr>
              <w:t> сообщение: Строение русского слова. Употребление приставок в разных стилях речи. Употребление суффиксов в разных стилях речи. Решение тестов А.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Тема 4.2</w:t>
            </w: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 xml:space="preserve">Словообразование 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Способы словообразования. Словообразование знаменательных частей речи. Особенности словообразования профессиональной лексики и терминов.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Тема 4.3</w:t>
            </w: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Орфография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iCs/>
              </w:rPr>
              <w:t>Употребление приставок в разных стилях речи</w:t>
            </w:r>
            <w:r w:rsidRPr="00BB4914">
              <w:rPr>
                <w:rFonts w:ascii="Times New Roman" w:eastAsia="Times New Roman" w:hAnsi="Times New Roman" w:cs="Times New Roman"/>
              </w:rPr>
              <w:t>. </w:t>
            </w:r>
            <w:r w:rsidRPr="00BB4914">
              <w:rPr>
                <w:rFonts w:ascii="Times New Roman" w:eastAsia="Times New Roman" w:hAnsi="Times New Roman" w:cs="Times New Roman"/>
                <w:iCs/>
              </w:rPr>
              <w:t>Употребление суффиксов в стилях речи.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  <w:trHeight w:val="621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BB4914">
              <w:rPr>
                <w:rFonts w:ascii="Times New Roman" w:eastAsia="Times New Roman" w:hAnsi="Times New Roman" w:cs="Times New Roman"/>
              </w:rPr>
              <w:t>  Составление текстов (устных и письменных) с использованием однокоренных</w:t>
            </w:r>
            <w:r>
              <w:rPr>
                <w:rFonts w:ascii="Times New Roman" w:eastAsia="Times New Roman" w:hAnsi="Times New Roman" w:cs="Times New Roman"/>
              </w:rPr>
              <w:t xml:space="preserve"> слов.</w:t>
            </w: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  <w:trHeight w:val="75"/>
        </w:trPr>
        <w:tc>
          <w:tcPr>
            <w:tcW w:w="1074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4C6B1B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Блок Литература.</w:t>
            </w:r>
          </w:p>
        </w:tc>
      </w:tr>
      <w:tr w:rsidR="009B2117" w:rsidRPr="00BB4914" w:rsidTr="009B2117">
        <w:trPr>
          <w:gridAfter w:val="2"/>
          <w:wAfter w:w="2514" w:type="dxa"/>
          <w:trHeight w:val="30"/>
        </w:trPr>
        <w:tc>
          <w:tcPr>
            <w:tcW w:w="1074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2117" w:rsidRPr="00BB4914" w:rsidRDefault="009B2117" w:rsidP="009B2117">
            <w:pPr>
              <w:widowControl/>
              <w:tabs>
                <w:tab w:val="left" w:pos="855"/>
              </w:tabs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ab/>
            </w:r>
            <w:r w:rsidRPr="00BB4914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Раздел 1.</w:t>
            </w: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Русская литература первой половины </w:t>
            </w:r>
            <w:r w:rsidRPr="00BB4914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XIX</w:t>
            </w: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века.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Тема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proofErr w:type="gramEnd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.1  Русская литература 18-19 вв.</w:t>
            </w:r>
          </w:p>
          <w:p w:rsidR="009B2117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</w:p>
          <w:p w:rsidR="004C6B1B" w:rsidRDefault="004C6B1B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</w:p>
          <w:p w:rsidR="004C6B1B" w:rsidRPr="00BB4914" w:rsidRDefault="004C6B1B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4C6B1B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 Историко-культурный процесс и </w:t>
            </w:r>
            <w:r w:rsidR="004C6B1B">
              <w:rPr>
                <w:rFonts w:ascii="Times New Roman" w:eastAsia="Times New Roman" w:hAnsi="Times New Roman" w:cs="Times New Roman"/>
                <w:color w:val="auto"/>
              </w:rPr>
              <w:t>периодизация русской литературы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6B1B" w:rsidRDefault="004C6B1B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BB4914">
              <w:rPr>
                <w:rFonts w:ascii="Times New Roman" w:eastAsia="Times New Roman" w:hAnsi="Times New Roman" w:cs="Times New Roman"/>
              </w:rPr>
              <w:t xml:space="preserve"> изучение лекционного материала. 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6B1B" w:rsidRDefault="004C6B1B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4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Раздел 2. Русская литература второй половины </w:t>
            </w:r>
            <w:r w:rsidRPr="00BB4914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XIX</w:t>
            </w: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века.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4C6B1B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Россия </w:t>
            </w:r>
            <w:r w:rsidRPr="00BB4914">
              <w:rPr>
                <w:rFonts w:ascii="Times New Roman" w:eastAsia="Times New Roman" w:hAnsi="Times New Roman" w:cs="Times New Roman"/>
                <w:color w:val="auto"/>
                <w:lang w:val="en-US"/>
              </w:rPr>
              <w:t>II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 половины </w:t>
            </w:r>
            <w:r w:rsidRPr="00BB4914">
              <w:rPr>
                <w:rFonts w:ascii="Times New Roman" w:eastAsia="Times New Roman" w:hAnsi="Times New Roman" w:cs="Times New Roman"/>
                <w:color w:val="auto"/>
                <w:lang w:val="en-US"/>
              </w:rPr>
              <w:t>XIX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 века. Расцвет критического реализма в литературе, живописи, музыке, театре. Феномен русской литературы. Взаимодействие разных стилей и направлений. 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BB4914">
              <w:rPr>
                <w:rFonts w:ascii="Times New Roman" w:eastAsia="Times New Roman" w:hAnsi="Times New Roman" w:cs="Times New Roman"/>
              </w:rPr>
              <w:t xml:space="preserve"> написать сочинение-миниатюру. 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Тема 2.1</w:t>
            </w: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color w:val="auto"/>
              </w:rPr>
              <w:t>И.А. Гончаров. Очерк жизни и творчества (обзор). «Обломов» История создания. Обломов – это сущность, характер, судьба.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4C6B1B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Сведения из биографии. Общая характеристика романов «Обрыв», «Обыкновенная история». «Обломов». Творческая история романа. Сон Ильи 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BB4914">
              <w:rPr>
                <w:rFonts w:ascii="Times New Roman" w:eastAsia="Times New Roman" w:hAnsi="Times New Roman" w:cs="Times New Roman"/>
              </w:rPr>
              <w:t xml:space="preserve"> изучение лекционного материала. 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Тема 2.2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 И.С. Тургенев. Очерк жизни и творчества. Тургенев-романист. История создания романа «Отцы и дети».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color w:val="auto"/>
              </w:rPr>
              <w:t>«Отцы и дети». Временной и всечеловеческий смысл названия и основной конфликт романа. Особенности композиции романа. Базаров в системе образов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BB4914">
              <w:rPr>
                <w:rFonts w:ascii="Times New Roman" w:eastAsia="Times New Roman" w:hAnsi="Times New Roman" w:cs="Times New Roman"/>
              </w:rPr>
              <w:t xml:space="preserve"> изучение лекционного материала. 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:rsidR="009B2117" w:rsidRPr="00BB4914" w:rsidRDefault="009B2117" w:rsidP="009B2117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>Тема 2.3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>.  Ф.И. Тютчев. Обзор творчества. Особенности поэтического мастерства. А.А. Фет. Обзор творчества. Личность и мироздание А.А. Фета.</w:t>
            </w:r>
          </w:p>
          <w:p w:rsidR="009B2117" w:rsidRPr="00BB4914" w:rsidRDefault="009B2117" w:rsidP="009B2117">
            <w:pPr>
              <w:tabs>
                <w:tab w:val="left" w:pos="360"/>
              </w:tabs>
              <w:spacing w:after="1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Содержание учебного материала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4C6B1B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color w:val="auto"/>
              </w:rPr>
              <w:t>Стихотворения: «С поляны коршун поднялся…», «Полдень», «</w:t>
            </w:r>
            <w:proofErr w:type="spellStart"/>
            <w:r w:rsidRPr="00BB4914">
              <w:rPr>
                <w:rFonts w:ascii="Times New Roman" w:eastAsia="Times New Roman" w:hAnsi="Times New Roman" w:cs="Times New Roman"/>
                <w:color w:val="auto"/>
                <w:lang w:val="en-US"/>
              </w:rPr>
              <w:t>Silentium</w:t>
            </w:r>
            <w:proofErr w:type="spellEnd"/>
            <w:r w:rsidRPr="00BB4914">
              <w:rPr>
                <w:rFonts w:ascii="Times New Roman" w:eastAsia="Times New Roman" w:hAnsi="Times New Roman" w:cs="Times New Roman"/>
                <w:color w:val="auto"/>
              </w:rPr>
              <w:t>», «Видение»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 ,</w:t>
            </w:r>
            <w:proofErr w:type="gramEnd"/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 «Тени сизые смесились…», «Не то, что мните вы, природа…», «29-е января 1837», «Я лютеран люблю богослуженье», «Умом Россию не понять…»,. И тем она верней…», «Нам не дано предугадать…», «К. Б.» («Я встретил Вас – и все былое…»), 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Самостоятельная работа обучающихся</w:t>
            </w:r>
            <w:r w:rsidRPr="00BB4914">
              <w:rPr>
                <w:rFonts w:ascii="Times New Roman" w:eastAsia="Times New Roman" w:hAnsi="Times New Roman" w:cs="Times New Roman"/>
              </w:rPr>
              <w:t>: Решение тестов.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  <w:trHeight w:val="544"/>
        </w:trPr>
        <w:tc>
          <w:tcPr>
            <w:tcW w:w="10747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>Раздел 3.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>Зарубежная литература (обзор).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  <w:b/>
              </w:rPr>
            </w:pPr>
            <w:r w:rsidRPr="00BB4914">
              <w:rPr>
                <w:rFonts w:ascii="Times New Roman" w:eastAsia="Times New Roman" w:hAnsi="Times New Roman" w:cs="Times New Roman"/>
                <w:b/>
              </w:rPr>
              <w:t>Тема 3.1 Изучение творчества зарубежных писателей.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color w:val="auto"/>
              </w:rPr>
              <w:t>Эссе по творчеству Бальзака, Шиллера, Гете (по выбору студента)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color w:val="auto"/>
              </w:rPr>
              <w:t>.С</w:t>
            </w:r>
            <w:proofErr w:type="gramEnd"/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еминар. Гете – обзор творчества. «Фауст». Бальзак - обзор творчества. «Гобсек», «Отец Горио». Шиллер - обзор 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творчества. «Шиллер».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BB4914">
              <w:rPr>
                <w:rFonts w:ascii="Times New Roman" w:eastAsia="Times New Roman" w:hAnsi="Times New Roman" w:cs="Times New Roman"/>
              </w:rPr>
              <w:t> изучение лекционного материала. Решение тестов.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10747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>Раздел 4. Литература ХХ века. Введение.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>Тема 4.1.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Общая 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характеристика культурно-исторического процесса рубежа </w:t>
            </w:r>
            <w:r w:rsidRPr="00BB4914">
              <w:rPr>
                <w:rFonts w:ascii="Times New Roman" w:eastAsia="Times New Roman" w:hAnsi="Times New Roman" w:cs="Times New Roman"/>
                <w:color w:val="auto"/>
                <w:lang w:val="en-US"/>
              </w:rPr>
              <w:t>XIX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 и </w:t>
            </w:r>
            <w:r w:rsidRPr="00BB4914">
              <w:rPr>
                <w:rFonts w:ascii="Times New Roman" w:eastAsia="Times New Roman" w:hAnsi="Times New Roman" w:cs="Times New Roman"/>
                <w:color w:val="auto"/>
                <w:lang w:val="en-US"/>
              </w:rPr>
              <w:t>XX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 веков и его отражение в литературе.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  <w:r w:rsidRPr="00BB4914">
              <w:rPr>
                <w:rFonts w:ascii="Times New Roman" w:eastAsia="Times New Roman" w:hAnsi="Times New Roman" w:cs="Times New Roman"/>
                <w:color w:val="auto"/>
              </w:rPr>
              <w:t>А. Блок «Интеллигенция и революция».</w:t>
            </w: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Семинар по темам: Неповторимость развития русской культуры. Живопись. Музыка. Театр. Хореография. </w:t>
            </w:r>
            <w:proofErr w:type="spellStart"/>
            <w:r w:rsidRPr="00BB4914">
              <w:rPr>
                <w:rFonts w:ascii="Times New Roman" w:eastAsia="Times New Roman" w:hAnsi="Times New Roman" w:cs="Times New Roman"/>
                <w:color w:val="auto"/>
              </w:rPr>
              <w:t>И.А.Бунин</w:t>
            </w:r>
            <w:proofErr w:type="spellEnd"/>
            <w:r w:rsidRPr="00BB4914">
              <w:rPr>
                <w:rFonts w:ascii="Times New Roman" w:eastAsia="Times New Roman" w:hAnsi="Times New Roman" w:cs="Times New Roman"/>
                <w:color w:val="auto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>главные темы в творчестве.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BB4914">
              <w:rPr>
                <w:rFonts w:ascii="Times New Roman" w:eastAsia="Times New Roman" w:hAnsi="Times New Roman" w:cs="Times New Roman"/>
              </w:rPr>
              <w:t> изучение лекционного материала.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1074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>Раздел 5. Русская литература на рубеже веков.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5.1. </w:t>
            </w: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А.И. Куприн. Жизнь и творчество (обзор) «Олеся». Внутренняя цельность и красота «природного» человека. Тема любви в повести 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color w:val="auto"/>
              </w:rPr>
              <w:t>А.И. Куприн. Жизнь и творчество. Мир армейских отношений как отражение духовного кризиса общества.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BB4914">
              <w:rPr>
                <w:rFonts w:ascii="Times New Roman" w:eastAsia="Times New Roman" w:hAnsi="Times New Roman" w:cs="Times New Roman"/>
              </w:rPr>
              <w:t> изучение лекционного материала.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10747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>Раздел 6. Поэзия начала ХХ века.</w:t>
            </w:r>
          </w:p>
        </w:tc>
      </w:tr>
      <w:tr w:rsidR="009B2117" w:rsidRPr="00BB4914" w:rsidTr="009B2117">
        <w:trPr>
          <w:gridAfter w:val="2"/>
          <w:wAfter w:w="2514" w:type="dxa"/>
          <w:trHeight w:val="450"/>
        </w:trPr>
        <w:tc>
          <w:tcPr>
            <w:tcW w:w="3202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E91B6B" w:rsidRDefault="009B2117" w:rsidP="009B211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>Тема 6.1.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 Обзор русской поэзии конца XIX – начала XX века. Серебряный век как своеобразный «русский ренессанс».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В.Я. Брюсов*. Сведения из биографии. Своеобразие решения темы поэта и поэзии. К.Д. Бальмонт.* Музыкальность стиха, изящество образов. Стремление к утонченным способам выражения. </w:t>
            </w:r>
            <w:proofErr w:type="spellStart"/>
            <w:r w:rsidRPr="00BB4914">
              <w:rPr>
                <w:rFonts w:ascii="Times New Roman" w:eastAsia="Times New Roman" w:hAnsi="Times New Roman" w:cs="Times New Roman"/>
                <w:color w:val="auto"/>
              </w:rPr>
              <w:t>Н.С.Гумилев</w:t>
            </w:r>
            <w:proofErr w:type="spellEnd"/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  <w:proofErr w:type="spellStart"/>
            <w:r w:rsidRPr="00BB4914">
              <w:rPr>
                <w:rFonts w:ascii="Times New Roman" w:eastAsia="Times New Roman" w:hAnsi="Times New Roman" w:cs="Times New Roman"/>
                <w:color w:val="auto"/>
              </w:rPr>
              <w:t>М.Цветаева</w:t>
            </w:r>
            <w:proofErr w:type="spellEnd"/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BB4914">
              <w:rPr>
                <w:rFonts w:ascii="Times New Roman" w:eastAsia="Times New Roman" w:hAnsi="Times New Roman" w:cs="Times New Roman"/>
                <w:color w:val="auto"/>
              </w:rPr>
              <w:t>итд</w:t>
            </w:r>
            <w:proofErr w:type="spellEnd"/>
            <w:r w:rsidRPr="00BB4914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BB4914">
              <w:rPr>
                <w:rFonts w:ascii="Times New Roman" w:eastAsia="Times New Roman" w:hAnsi="Times New Roman" w:cs="Times New Roman"/>
              </w:rPr>
              <w:t> изучение лекционного материала; индивидуальные задания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4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10747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Раздел 7 </w:t>
            </w: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>. Литература периода ВОВ первых послевоенных лет.</w:t>
            </w:r>
          </w:p>
        </w:tc>
      </w:tr>
      <w:tr w:rsidR="009B2117" w:rsidRPr="00BB4914" w:rsidTr="009B2117">
        <w:trPr>
          <w:gridAfter w:val="2"/>
          <w:wAfter w:w="2514" w:type="dxa"/>
          <w:trHeight w:val="920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Тема 7</w:t>
            </w: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>.1.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 Деятели литературы и искусства на защите Отечества.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Живопись А. Дейнеки и А. </w:t>
            </w:r>
            <w:proofErr w:type="spellStart"/>
            <w:r w:rsidRPr="00BB4914">
              <w:rPr>
                <w:rFonts w:ascii="Times New Roman" w:eastAsia="Times New Roman" w:hAnsi="Times New Roman" w:cs="Times New Roman"/>
                <w:color w:val="auto"/>
              </w:rPr>
              <w:t>Пластова</w:t>
            </w:r>
            <w:proofErr w:type="spellEnd"/>
            <w:r w:rsidRPr="00BB4914">
              <w:rPr>
                <w:rFonts w:ascii="Times New Roman" w:eastAsia="Times New Roman" w:hAnsi="Times New Roman" w:cs="Times New Roman"/>
                <w:color w:val="auto"/>
              </w:rPr>
              <w:t>. Музыка Д. Шостаковича и песни</w:t>
            </w:r>
          </w:p>
          <w:p w:rsidR="009B2117" w:rsidRPr="00BB4914" w:rsidRDefault="009B2117" w:rsidP="009B2117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 военных лет. Лирический герой в стихах поэтов-фронтовиков: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gramEnd"/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Публицистика военных лет: </w:t>
            </w: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  <w:trHeight w:val="852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BB4914">
              <w:rPr>
                <w:rFonts w:ascii="Times New Roman" w:eastAsia="Times New Roman" w:hAnsi="Times New Roman" w:cs="Times New Roman"/>
              </w:rPr>
              <w:t>: сообщение: Русская пунктуация и ее назначение. Предложения с однородными членами и их функции в речи. Решение тестов.</w:t>
            </w: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3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10747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Раздел 8</w:t>
            </w: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. </w:t>
            </w:r>
            <w:r w:rsidRPr="00BB4914">
              <w:rPr>
                <w:rFonts w:ascii="Times New Roman" w:eastAsia="Times New Roman" w:hAnsi="Times New Roman" w:cs="Times New Roman"/>
                <w:b/>
                <w:color w:val="auto"/>
                <w:spacing w:val="-8"/>
              </w:rPr>
              <w:t>Русская литература последних лет (обзор).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:rsidR="009B2117" w:rsidRPr="00BB4914" w:rsidRDefault="009B2117" w:rsidP="009B2117">
            <w:pPr>
              <w:spacing w:after="1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Тема 8</w:t>
            </w: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>.1.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 Традиции и новаторство в  прозе 80-90-хг.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color w:val="auto"/>
              </w:rPr>
              <w:t>Развитие историко-литературного процесса в новейшей прозе 80-90-х годов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BB4914">
              <w:rPr>
                <w:rFonts w:ascii="Times New Roman" w:eastAsia="Times New Roman" w:hAnsi="Times New Roman" w:cs="Times New Roman"/>
              </w:rPr>
              <w:t> изучение лекционного материала; сообщение: Использование сложных предложений в речи.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4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  <w:trHeight w:val="45"/>
        </w:trPr>
        <w:tc>
          <w:tcPr>
            <w:tcW w:w="1074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B2117" w:rsidRPr="00BB4914" w:rsidRDefault="009B2117" w:rsidP="009B2117">
            <w:pPr>
              <w:widowControl/>
              <w:spacing w:after="150" w:line="45" w:lineRule="atLeast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  <w:t>Раздел 13. Произведения для бесед по современной литературе.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>Тема 13.1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  <w:r w:rsidRPr="00BB4914">
              <w:rPr>
                <w:rFonts w:ascii="Times New Roman" w:eastAsia="Times New Roman" w:hAnsi="Times New Roman" w:cs="Times New Roman"/>
                <w:iCs/>
                <w:color w:val="auto"/>
              </w:rPr>
              <w:t>Современный литературный процесс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hAnsi="Times New Roman" w:cs="Times New Roman"/>
              </w:rPr>
              <w:t>Особенности развития литературы конца 1980—2000-х годов Общественно-культурная ситуация в России конца ХХ — начала ХХ</w:t>
            </w:r>
            <w:proofErr w:type="gramStart"/>
            <w:r w:rsidRPr="00BB4914">
              <w:rPr>
                <w:rFonts w:ascii="Times New Roman" w:hAnsi="Times New Roman" w:cs="Times New Roman"/>
              </w:rPr>
              <w:t>I</w:t>
            </w:r>
            <w:proofErr w:type="gramEnd"/>
            <w:r w:rsidRPr="00BB4914">
              <w:rPr>
                <w:rFonts w:ascii="Times New Roman" w:hAnsi="Times New Roman" w:cs="Times New Roman"/>
              </w:rPr>
              <w:t xml:space="preserve"> века. Смешение разных идеологических и эстетических ориентиров. Всплеск антитоталитарных настроений на рубеже 1980—1990-х годов.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BB4914">
              <w:rPr>
                <w:rFonts w:ascii="Times New Roman" w:eastAsia="Times New Roman" w:hAnsi="Times New Roman" w:cs="Times New Roman"/>
              </w:rPr>
              <w:t>: рефераты на  свободную тему.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58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E0A7F" w:rsidRPr="00E66756" w:rsidRDefault="00BE0A7F" w:rsidP="00242033">
      <w:pPr>
        <w:keepNext/>
        <w:keepLines/>
        <w:tabs>
          <w:tab w:val="left" w:pos="255"/>
        </w:tabs>
        <w:spacing w:line="274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B2117" w:rsidRDefault="009B2117" w:rsidP="009B2117">
      <w:pPr>
        <w:keepNext/>
        <w:keepLines/>
        <w:tabs>
          <w:tab w:val="left" w:pos="255"/>
        </w:tabs>
        <w:spacing w:line="274" w:lineRule="exac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9B2117">
      <w:pPr>
        <w:keepNext/>
        <w:keepLines/>
        <w:tabs>
          <w:tab w:val="left" w:pos="255"/>
        </w:tabs>
        <w:spacing w:line="274" w:lineRule="exac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9B2117">
      <w:pPr>
        <w:keepNext/>
        <w:keepLines/>
        <w:tabs>
          <w:tab w:val="left" w:pos="255"/>
        </w:tabs>
        <w:spacing w:line="274" w:lineRule="exac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9B2117">
      <w:pPr>
        <w:keepNext/>
        <w:keepLines/>
        <w:tabs>
          <w:tab w:val="left" w:pos="255"/>
        </w:tabs>
        <w:spacing w:line="274" w:lineRule="exac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9B2117">
      <w:pPr>
        <w:keepNext/>
        <w:keepLines/>
        <w:tabs>
          <w:tab w:val="left" w:pos="255"/>
        </w:tabs>
        <w:spacing w:line="274" w:lineRule="exac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9B2117">
      <w:pPr>
        <w:keepNext/>
        <w:keepLines/>
        <w:tabs>
          <w:tab w:val="left" w:pos="255"/>
        </w:tabs>
        <w:spacing w:line="274" w:lineRule="exac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9B2117">
      <w:pPr>
        <w:keepNext/>
        <w:keepLines/>
        <w:tabs>
          <w:tab w:val="left" w:pos="255"/>
        </w:tabs>
        <w:spacing w:line="274" w:lineRule="exac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9B2117">
      <w:pPr>
        <w:keepNext/>
        <w:keepLines/>
        <w:tabs>
          <w:tab w:val="left" w:pos="255"/>
        </w:tabs>
        <w:spacing w:line="274" w:lineRule="exac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9B2117">
      <w:pPr>
        <w:keepNext/>
        <w:keepLines/>
        <w:tabs>
          <w:tab w:val="left" w:pos="255"/>
        </w:tabs>
        <w:spacing w:line="274" w:lineRule="exac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9B2117">
      <w:pPr>
        <w:keepNext/>
        <w:keepLines/>
        <w:tabs>
          <w:tab w:val="left" w:pos="255"/>
        </w:tabs>
        <w:spacing w:line="274" w:lineRule="exac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42033" w:rsidRPr="00E66756" w:rsidRDefault="00242033" w:rsidP="009B2117">
      <w:pPr>
        <w:keepNext/>
        <w:keepLines/>
        <w:tabs>
          <w:tab w:val="left" w:pos="255"/>
        </w:tabs>
        <w:spacing w:line="274" w:lineRule="exac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66756">
        <w:rPr>
          <w:rFonts w:ascii="Times New Roman" w:hAnsi="Times New Roman" w:cs="Times New Roman"/>
          <w:b/>
          <w:sz w:val="28"/>
          <w:szCs w:val="28"/>
        </w:rPr>
        <w:lastRenderedPageBreak/>
        <w:t>3.  УСЛОВИЯ РЕАЛИЗАЦИИ ПРОГРАММЫ ДИСЦИПЛИНЫ</w:t>
      </w:r>
    </w:p>
    <w:p w:rsidR="00242033" w:rsidRPr="00E66756" w:rsidRDefault="00242033" w:rsidP="00242033">
      <w:pPr>
        <w:keepNext/>
        <w:keepLines/>
        <w:tabs>
          <w:tab w:val="left" w:pos="447"/>
        </w:tabs>
        <w:spacing w:line="274" w:lineRule="exact"/>
        <w:ind w:left="90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66756">
        <w:rPr>
          <w:rFonts w:ascii="Times New Roman" w:hAnsi="Times New Roman" w:cs="Times New Roman"/>
          <w:b/>
          <w:sz w:val="28"/>
          <w:szCs w:val="28"/>
        </w:rPr>
        <w:t>3.1.Требования к минимальному материально-техническому обеспечению</w:t>
      </w:r>
    </w:p>
    <w:p w:rsidR="00242033" w:rsidRPr="00E66756" w:rsidRDefault="00242033" w:rsidP="00242033">
      <w:pPr>
        <w:keepNext/>
        <w:keepLines/>
        <w:tabs>
          <w:tab w:val="left" w:pos="447"/>
        </w:tabs>
        <w:spacing w:line="274" w:lineRule="exact"/>
        <w:ind w:left="2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66756">
        <w:rPr>
          <w:rFonts w:ascii="Times New Roman" w:hAnsi="Times New Roman" w:cs="Times New Roman"/>
          <w:sz w:val="28"/>
          <w:szCs w:val="28"/>
        </w:rPr>
        <w:t>Для реализации учебной дисциплины имеется в наличии учебный кабинет «Русского языка и Литературы».</w:t>
      </w:r>
    </w:p>
    <w:p w:rsidR="00242033" w:rsidRPr="00E66756" w:rsidRDefault="00242033" w:rsidP="00242033">
      <w:pPr>
        <w:pStyle w:val="21"/>
        <w:shd w:val="clear" w:color="auto" w:fill="auto"/>
        <w:spacing w:before="0" w:line="274" w:lineRule="exact"/>
        <w:ind w:left="20" w:firstLine="0"/>
        <w:jc w:val="both"/>
        <w:rPr>
          <w:sz w:val="28"/>
          <w:szCs w:val="28"/>
        </w:rPr>
      </w:pPr>
      <w:r w:rsidRPr="00E66756">
        <w:rPr>
          <w:sz w:val="28"/>
          <w:szCs w:val="28"/>
        </w:rPr>
        <w:t xml:space="preserve">                Оборудование учебного кабинета:</w:t>
      </w:r>
    </w:p>
    <w:p w:rsidR="00242033" w:rsidRPr="00E66756" w:rsidRDefault="00242033" w:rsidP="00242033">
      <w:pPr>
        <w:pStyle w:val="21"/>
        <w:numPr>
          <w:ilvl w:val="0"/>
          <w:numId w:val="15"/>
        </w:numPr>
        <w:shd w:val="clear" w:color="auto" w:fill="auto"/>
        <w:tabs>
          <w:tab w:val="left" w:pos="159"/>
        </w:tabs>
        <w:spacing w:before="0" w:line="274" w:lineRule="exact"/>
        <w:ind w:left="20" w:firstLine="0"/>
        <w:jc w:val="both"/>
        <w:rPr>
          <w:sz w:val="28"/>
          <w:szCs w:val="28"/>
        </w:rPr>
      </w:pPr>
      <w:r w:rsidRPr="00E66756">
        <w:rPr>
          <w:sz w:val="28"/>
          <w:szCs w:val="28"/>
        </w:rPr>
        <w:t xml:space="preserve">посадочные места по количеству </w:t>
      </w:r>
      <w:proofErr w:type="gramStart"/>
      <w:r w:rsidRPr="00E66756">
        <w:rPr>
          <w:sz w:val="28"/>
          <w:szCs w:val="28"/>
        </w:rPr>
        <w:t>обучающихся</w:t>
      </w:r>
      <w:proofErr w:type="gramEnd"/>
      <w:r w:rsidRPr="00E66756">
        <w:rPr>
          <w:sz w:val="28"/>
          <w:szCs w:val="28"/>
        </w:rPr>
        <w:t>;</w:t>
      </w:r>
    </w:p>
    <w:p w:rsidR="00242033" w:rsidRPr="00E66756" w:rsidRDefault="00242033" w:rsidP="00242033">
      <w:pPr>
        <w:pStyle w:val="21"/>
        <w:numPr>
          <w:ilvl w:val="0"/>
          <w:numId w:val="15"/>
        </w:numPr>
        <w:shd w:val="clear" w:color="auto" w:fill="auto"/>
        <w:tabs>
          <w:tab w:val="left" w:pos="154"/>
        </w:tabs>
        <w:spacing w:before="0" w:line="274" w:lineRule="exact"/>
        <w:ind w:left="20" w:firstLine="0"/>
        <w:jc w:val="both"/>
        <w:rPr>
          <w:sz w:val="28"/>
          <w:szCs w:val="28"/>
        </w:rPr>
      </w:pPr>
      <w:r w:rsidRPr="00E66756">
        <w:rPr>
          <w:sz w:val="28"/>
          <w:szCs w:val="28"/>
        </w:rPr>
        <w:t>рабочее место преподавателя;</w:t>
      </w:r>
    </w:p>
    <w:p w:rsidR="00242033" w:rsidRPr="00E66756" w:rsidRDefault="00242033" w:rsidP="00242033">
      <w:pPr>
        <w:pStyle w:val="21"/>
        <w:numPr>
          <w:ilvl w:val="0"/>
          <w:numId w:val="15"/>
        </w:numPr>
        <w:shd w:val="clear" w:color="auto" w:fill="auto"/>
        <w:tabs>
          <w:tab w:val="left" w:pos="159"/>
        </w:tabs>
        <w:spacing w:before="0" w:line="274" w:lineRule="exact"/>
        <w:ind w:left="20" w:firstLine="0"/>
        <w:jc w:val="both"/>
        <w:rPr>
          <w:sz w:val="28"/>
          <w:szCs w:val="28"/>
        </w:rPr>
      </w:pPr>
      <w:r w:rsidRPr="00E66756">
        <w:rPr>
          <w:sz w:val="28"/>
          <w:szCs w:val="28"/>
        </w:rPr>
        <w:t>комплект учебно-наглядных пособий по русскому языку;</w:t>
      </w:r>
    </w:p>
    <w:p w:rsidR="00242033" w:rsidRPr="00E66756" w:rsidRDefault="00242033" w:rsidP="00242033">
      <w:pPr>
        <w:pStyle w:val="21"/>
        <w:shd w:val="clear" w:color="auto" w:fill="auto"/>
        <w:tabs>
          <w:tab w:val="left" w:pos="154"/>
        </w:tabs>
        <w:spacing w:before="0" w:after="240" w:line="274" w:lineRule="exact"/>
        <w:ind w:left="20" w:firstLine="0"/>
        <w:jc w:val="both"/>
        <w:rPr>
          <w:sz w:val="28"/>
          <w:szCs w:val="28"/>
        </w:rPr>
      </w:pPr>
    </w:p>
    <w:p w:rsidR="00242033" w:rsidRPr="00E66756" w:rsidRDefault="00242033" w:rsidP="00242033">
      <w:pPr>
        <w:pStyle w:val="21"/>
        <w:shd w:val="clear" w:color="auto" w:fill="auto"/>
        <w:spacing w:before="0" w:line="274" w:lineRule="exact"/>
        <w:ind w:left="20" w:firstLine="0"/>
        <w:jc w:val="both"/>
        <w:rPr>
          <w:sz w:val="28"/>
          <w:szCs w:val="28"/>
        </w:rPr>
      </w:pPr>
      <w:r w:rsidRPr="00E66756">
        <w:rPr>
          <w:sz w:val="28"/>
          <w:szCs w:val="28"/>
        </w:rPr>
        <w:t>Технические средства обучения:</w:t>
      </w:r>
    </w:p>
    <w:p w:rsidR="00242033" w:rsidRPr="00E66756" w:rsidRDefault="00242033" w:rsidP="00242033">
      <w:pPr>
        <w:pStyle w:val="21"/>
        <w:shd w:val="clear" w:color="auto" w:fill="auto"/>
        <w:spacing w:before="0" w:line="274" w:lineRule="exact"/>
        <w:ind w:left="20" w:firstLine="0"/>
        <w:jc w:val="both"/>
        <w:rPr>
          <w:sz w:val="28"/>
          <w:szCs w:val="28"/>
        </w:rPr>
      </w:pPr>
      <w:r w:rsidRPr="00E66756">
        <w:rPr>
          <w:sz w:val="28"/>
          <w:szCs w:val="28"/>
        </w:rPr>
        <w:t xml:space="preserve">- компьютер </w:t>
      </w:r>
      <w:r w:rsidRPr="00E66756">
        <w:rPr>
          <w:bCs/>
          <w:sz w:val="28"/>
          <w:szCs w:val="28"/>
        </w:rPr>
        <w:t>с лицензионным программным обеспечением;</w:t>
      </w:r>
    </w:p>
    <w:p w:rsidR="00242033" w:rsidRPr="00E66756" w:rsidRDefault="00242033" w:rsidP="00242033">
      <w:pPr>
        <w:pStyle w:val="21"/>
        <w:numPr>
          <w:ilvl w:val="0"/>
          <w:numId w:val="15"/>
        </w:numPr>
        <w:shd w:val="clear" w:color="auto" w:fill="auto"/>
        <w:tabs>
          <w:tab w:val="left" w:pos="159"/>
        </w:tabs>
        <w:spacing w:before="0" w:after="240" w:line="274" w:lineRule="exact"/>
        <w:ind w:left="20" w:right="20" w:firstLine="0"/>
        <w:jc w:val="both"/>
        <w:rPr>
          <w:sz w:val="28"/>
          <w:szCs w:val="28"/>
        </w:rPr>
      </w:pPr>
      <w:r w:rsidRPr="00E66756">
        <w:rPr>
          <w:sz w:val="28"/>
          <w:szCs w:val="28"/>
        </w:rPr>
        <w:t>интерактивная доска с лицензионным программным обеспечением и мультимедиа проектор.</w:t>
      </w:r>
    </w:p>
    <w:p w:rsidR="00242033" w:rsidRPr="00E66756" w:rsidRDefault="00242033" w:rsidP="00242033">
      <w:pPr>
        <w:keepNext/>
        <w:keepLines/>
        <w:tabs>
          <w:tab w:val="left" w:pos="442"/>
        </w:tabs>
        <w:spacing w:line="274" w:lineRule="exact"/>
        <w:ind w:left="20"/>
        <w:jc w:val="both"/>
        <w:outlineLvl w:val="1"/>
        <w:rPr>
          <w:sz w:val="28"/>
          <w:szCs w:val="28"/>
        </w:rPr>
      </w:pPr>
    </w:p>
    <w:p w:rsidR="00242033" w:rsidRPr="00E66756" w:rsidRDefault="00242033" w:rsidP="00242033">
      <w:pPr>
        <w:keepNext/>
        <w:keepLines/>
        <w:tabs>
          <w:tab w:val="left" w:pos="442"/>
        </w:tabs>
        <w:ind w:lef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756">
        <w:rPr>
          <w:rFonts w:ascii="Times New Roman" w:hAnsi="Times New Roman" w:cs="Times New Roman"/>
          <w:b/>
          <w:sz w:val="28"/>
          <w:szCs w:val="28"/>
        </w:rPr>
        <w:t xml:space="preserve">            3.2.Информационное обеспечение обучения</w:t>
      </w:r>
    </w:p>
    <w:p w:rsidR="00242033" w:rsidRPr="00E66756" w:rsidRDefault="00242033" w:rsidP="002420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756">
        <w:rPr>
          <w:rFonts w:ascii="Times New Roman" w:hAnsi="Times New Roman" w:cs="Times New Roman"/>
          <w:b/>
          <w:sz w:val="28"/>
          <w:szCs w:val="28"/>
        </w:rPr>
        <w:t>Перечень учебных изданий, Интернет-ресурсов, дополнительной литературы.</w:t>
      </w:r>
    </w:p>
    <w:p w:rsidR="00242033" w:rsidRPr="00E66756" w:rsidRDefault="00242033" w:rsidP="002420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756"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:rsidR="00242033" w:rsidRPr="00E66756" w:rsidRDefault="00242033" w:rsidP="00242033">
      <w:pPr>
        <w:pStyle w:val="21"/>
        <w:shd w:val="clear" w:color="auto" w:fill="auto"/>
        <w:spacing w:before="0" w:line="274" w:lineRule="exact"/>
        <w:ind w:firstLine="0"/>
        <w:jc w:val="both"/>
        <w:rPr>
          <w:color w:val="000000"/>
          <w:sz w:val="28"/>
          <w:szCs w:val="28"/>
        </w:rPr>
      </w:pPr>
      <w:r w:rsidRPr="00E66756">
        <w:rPr>
          <w:color w:val="000000"/>
          <w:sz w:val="28"/>
          <w:szCs w:val="28"/>
        </w:rPr>
        <w:t xml:space="preserve">           1.Е.С </w:t>
      </w:r>
      <w:proofErr w:type="spellStart"/>
      <w:r w:rsidRPr="00E66756">
        <w:rPr>
          <w:color w:val="000000"/>
          <w:sz w:val="28"/>
          <w:szCs w:val="28"/>
        </w:rPr>
        <w:t>Антонова</w:t>
      </w:r>
      <w:proofErr w:type="gramStart"/>
      <w:r w:rsidRPr="00E66756">
        <w:rPr>
          <w:color w:val="000000"/>
          <w:sz w:val="28"/>
          <w:szCs w:val="28"/>
        </w:rPr>
        <w:t>,Т</w:t>
      </w:r>
      <w:proofErr w:type="gramEnd"/>
      <w:r w:rsidRPr="00E66756">
        <w:rPr>
          <w:color w:val="000000"/>
          <w:sz w:val="28"/>
          <w:szCs w:val="28"/>
        </w:rPr>
        <w:t>.М.Воителева</w:t>
      </w:r>
      <w:proofErr w:type="spellEnd"/>
      <w:r w:rsidRPr="00E66756">
        <w:rPr>
          <w:color w:val="000000"/>
          <w:sz w:val="28"/>
          <w:szCs w:val="28"/>
        </w:rPr>
        <w:t>- Русский язык 10-11 классы, Москва «Академия», 2017 г</w:t>
      </w:r>
    </w:p>
    <w:p w:rsidR="00242033" w:rsidRPr="00E66756" w:rsidRDefault="00242033" w:rsidP="00242033">
      <w:pPr>
        <w:widowControl/>
        <w:shd w:val="clear" w:color="auto" w:fill="FFFFFF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 xml:space="preserve">      2.   </w:t>
      </w:r>
      <w:proofErr w:type="spellStart"/>
      <w:r w:rsidRPr="00E66756">
        <w:rPr>
          <w:rFonts w:ascii="Times New Roman" w:eastAsia="Times New Roman" w:hAnsi="Times New Roman" w:cs="Times New Roman"/>
          <w:sz w:val="28"/>
          <w:szCs w:val="28"/>
        </w:rPr>
        <w:t>Обернихина</w:t>
      </w:r>
      <w:proofErr w:type="spellEnd"/>
      <w:r w:rsidRPr="00E66756">
        <w:rPr>
          <w:rFonts w:ascii="Times New Roman" w:eastAsia="Times New Roman" w:hAnsi="Times New Roman" w:cs="Times New Roman"/>
          <w:sz w:val="28"/>
          <w:szCs w:val="28"/>
        </w:rPr>
        <w:t xml:space="preserve"> Г.А. (под ред.) Литература. Книга для преподавателя - Издательский  Центр "Академия" ,2016.</w:t>
      </w:r>
    </w:p>
    <w:p w:rsidR="00242033" w:rsidRPr="00E66756" w:rsidRDefault="00242033" w:rsidP="00242033">
      <w:pPr>
        <w:pStyle w:val="21"/>
        <w:shd w:val="clear" w:color="auto" w:fill="auto"/>
        <w:spacing w:before="0" w:line="274" w:lineRule="exact"/>
        <w:ind w:left="20" w:firstLine="0"/>
        <w:jc w:val="both"/>
        <w:rPr>
          <w:sz w:val="28"/>
          <w:szCs w:val="28"/>
        </w:rPr>
      </w:pPr>
      <w:r w:rsidRPr="00E66756">
        <w:rPr>
          <w:sz w:val="28"/>
          <w:szCs w:val="28"/>
        </w:rPr>
        <w:t xml:space="preserve"> </w:t>
      </w:r>
    </w:p>
    <w:p w:rsidR="00242033" w:rsidRPr="00E66756" w:rsidRDefault="00242033" w:rsidP="00242033">
      <w:pPr>
        <w:pStyle w:val="21"/>
        <w:shd w:val="clear" w:color="auto" w:fill="auto"/>
        <w:spacing w:before="0" w:line="274" w:lineRule="exact"/>
        <w:ind w:firstLine="0"/>
        <w:jc w:val="both"/>
        <w:rPr>
          <w:b/>
          <w:sz w:val="28"/>
          <w:szCs w:val="28"/>
        </w:rPr>
      </w:pPr>
      <w:r w:rsidRPr="00E66756">
        <w:rPr>
          <w:b/>
          <w:bCs/>
          <w:color w:val="000000"/>
          <w:sz w:val="28"/>
          <w:szCs w:val="28"/>
          <w:shd w:val="clear" w:color="auto" w:fill="F7F7F6"/>
        </w:rPr>
        <w:t>Интернет-ресурсы:</w:t>
      </w:r>
    </w:p>
    <w:p w:rsidR="00242033" w:rsidRPr="00E66756" w:rsidRDefault="00242033" w:rsidP="00242033">
      <w:pPr>
        <w:pStyle w:val="21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E66756">
        <w:rPr>
          <w:sz w:val="28"/>
          <w:szCs w:val="28"/>
        </w:rPr>
        <w:t>1.Электронный ресурс «ГРАМОТА</w:t>
      </w:r>
      <w:proofErr w:type="gramStart"/>
      <w:r w:rsidRPr="00E66756">
        <w:rPr>
          <w:sz w:val="28"/>
          <w:szCs w:val="28"/>
        </w:rPr>
        <w:t>.Р</w:t>
      </w:r>
      <w:proofErr w:type="gramEnd"/>
      <w:r w:rsidRPr="00E66756">
        <w:rPr>
          <w:sz w:val="28"/>
          <w:szCs w:val="28"/>
        </w:rPr>
        <w:t xml:space="preserve">У».  </w:t>
      </w:r>
    </w:p>
    <w:p w:rsidR="00242033" w:rsidRPr="00E66756" w:rsidRDefault="00242033" w:rsidP="00242033">
      <w:pPr>
        <w:pStyle w:val="21"/>
        <w:shd w:val="clear" w:color="auto" w:fill="auto"/>
        <w:spacing w:before="0" w:line="240" w:lineRule="auto"/>
        <w:ind w:right="20" w:firstLine="0"/>
        <w:jc w:val="both"/>
        <w:rPr>
          <w:sz w:val="28"/>
          <w:szCs w:val="28"/>
        </w:rPr>
      </w:pPr>
      <w:r w:rsidRPr="00E66756">
        <w:rPr>
          <w:sz w:val="28"/>
          <w:szCs w:val="28"/>
        </w:rPr>
        <w:t xml:space="preserve">2.Электронный ресурс «Русские словари». Форма доступа: </w:t>
      </w:r>
      <w:hyperlink r:id="rId7" w:history="1">
        <w:r w:rsidRPr="00E66756">
          <w:rPr>
            <w:rStyle w:val="a9"/>
            <w:sz w:val="28"/>
            <w:szCs w:val="28"/>
            <w:lang w:val="en-US"/>
          </w:rPr>
          <w:t>www</w:t>
        </w:r>
        <w:r w:rsidRPr="00E66756">
          <w:rPr>
            <w:rStyle w:val="a9"/>
            <w:sz w:val="28"/>
            <w:szCs w:val="28"/>
          </w:rPr>
          <w:t>.</w:t>
        </w:r>
        <w:proofErr w:type="spellStart"/>
        <w:r w:rsidRPr="00E66756">
          <w:rPr>
            <w:rStyle w:val="a9"/>
            <w:sz w:val="28"/>
            <w:szCs w:val="28"/>
            <w:lang w:val="en-US"/>
          </w:rPr>
          <w:t>slovari</w:t>
        </w:r>
        <w:proofErr w:type="spellEnd"/>
        <w:r w:rsidRPr="00E66756">
          <w:rPr>
            <w:rStyle w:val="a9"/>
            <w:sz w:val="28"/>
            <w:szCs w:val="28"/>
          </w:rPr>
          <w:t>.</w:t>
        </w:r>
        <w:proofErr w:type="spellStart"/>
        <w:r w:rsidRPr="00E66756">
          <w:rPr>
            <w:rStyle w:val="a9"/>
            <w:sz w:val="28"/>
            <w:szCs w:val="28"/>
            <w:lang w:val="en-US"/>
          </w:rPr>
          <w:t>ru</w:t>
        </w:r>
        <w:proofErr w:type="spellEnd"/>
      </w:hyperlink>
    </w:p>
    <w:p w:rsidR="007C436B" w:rsidRPr="00E66756" w:rsidRDefault="00242033" w:rsidP="007C436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eastAsia="Courier New"/>
          <w:b w:val="0"/>
          <w:bCs w:val="0"/>
          <w:sz w:val="24"/>
          <w:szCs w:val="24"/>
        </w:rPr>
        <w:br w:type="page"/>
      </w:r>
      <w:r w:rsidR="007C436B" w:rsidRPr="00E6675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4 . КОНТРОЛЬ И ОЦЕНКА РЕЗУЛЬТАТОВ ОСВОЕНИЯ УЧЕБНОЙ ДИСЦИПЛИНЫ </w:t>
      </w:r>
    </w:p>
    <w:p w:rsidR="007C436B" w:rsidRPr="00E66756" w:rsidRDefault="007C436B" w:rsidP="007C436B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B2117">
        <w:rPr>
          <w:rFonts w:ascii="Times New Roman" w:eastAsia="Times New Roman" w:hAnsi="Times New Roman" w:cs="Times New Roman"/>
          <w:bCs/>
          <w:sz w:val="28"/>
          <w:szCs w:val="28"/>
        </w:rPr>
        <w:t>Контроль и оценка</w:t>
      </w:r>
      <w:r w:rsidRPr="00E667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66756">
        <w:rPr>
          <w:rFonts w:ascii="Times New Roman" w:eastAsia="Times New Roman" w:hAnsi="Times New Roman" w:cs="Times New Roman"/>
          <w:sz w:val="28"/>
          <w:szCs w:val="28"/>
        </w:rPr>
        <w:t xml:space="preserve">результатов освоения учебной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E66756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E66756">
        <w:rPr>
          <w:rFonts w:ascii="Times New Roman" w:eastAsia="Times New Roman" w:hAnsi="Times New Roman" w:cs="Times New Roman"/>
          <w:sz w:val="28"/>
          <w:szCs w:val="28"/>
        </w:rPr>
        <w:t xml:space="preserve"> домашних заданий, проектов.</w:t>
      </w:r>
    </w:p>
    <w:tbl>
      <w:tblPr>
        <w:tblW w:w="91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99"/>
        <w:gridCol w:w="3481"/>
      </w:tblGrid>
      <w:tr w:rsidR="007C436B" w:rsidRPr="00E66756" w:rsidTr="00525109">
        <w:trPr>
          <w:trHeight w:val="270"/>
        </w:trPr>
        <w:tc>
          <w:tcPr>
            <w:tcW w:w="5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436B" w:rsidRPr="00E66756" w:rsidRDefault="007C436B" w:rsidP="0052510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7C436B" w:rsidRPr="00E66756" w:rsidRDefault="007C436B" w:rsidP="0052510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436B" w:rsidRPr="00E66756" w:rsidRDefault="007C436B" w:rsidP="0052510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7C436B" w:rsidRPr="00E66756" w:rsidTr="00525109">
        <w:tc>
          <w:tcPr>
            <w:tcW w:w="9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436B" w:rsidRPr="00E66756" w:rsidRDefault="007C436B" w:rsidP="00525109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Умения</w:t>
            </w:r>
            <w:r w:rsidRPr="00E667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:</w:t>
            </w:r>
          </w:p>
        </w:tc>
      </w:tr>
      <w:tr w:rsidR="007C436B" w:rsidRPr="00E66756" w:rsidTr="00525109">
        <w:trPr>
          <w:trHeight w:val="4482"/>
        </w:trPr>
        <w:tc>
          <w:tcPr>
            <w:tcW w:w="5699" w:type="dxa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35E5" w:rsidRPr="004C35E5" w:rsidRDefault="007C436B" w:rsidP="004C35E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результаты:  </w:t>
            </w: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понимание татарского языка как одной из основных национально культурных ценностей татарского народа, определяющей роли родного языка в развитии интеллектуальных, творческих способностей и моральных качеств личности; его значения в процессе получения школьного образования; </w:t>
            </w: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осознание эстетической ценности татарского языка; уважительное отношение к родному языку, гордость за него; потребность сохранить чистоту татарского языка как явления национальной культуры;</w:t>
            </w:r>
            <w:proofErr w:type="gramEnd"/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стремление к речевому самосовершенствованию; </w:t>
            </w: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достаточный объем словарного запаса и усвоенных грамматических сре</w:t>
            </w:r>
            <w:proofErr w:type="gramStart"/>
            <w:r w:rsidRPr="00E66756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E66756">
              <w:rPr>
                <w:rFonts w:ascii="Times New Roman" w:hAnsi="Times New Roman" w:cs="Times New Roman"/>
                <w:sz w:val="28"/>
                <w:szCs w:val="28"/>
              </w:rPr>
              <w:t>я свободного выражения мыслей и чувств в процессе речевого общения; способность к самооценке на основе на</w:t>
            </w:r>
            <w:r w:rsidR="004C35E5">
              <w:rPr>
                <w:rFonts w:ascii="Times New Roman" w:hAnsi="Times New Roman" w:cs="Times New Roman"/>
                <w:sz w:val="28"/>
                <w:szCs w:val="28"/>
              </w:rPr>
              <w:t>блюдения за собственной речью.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436B" w:rsidRPr="00E66756" w:rsidRDefault="007C436B" w:rsidP="00525109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C436B" w:rsidRPr="00E66756" w:rsidRDefault="007C436B" w:rsidP="00525109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Практические занятия, самоконтроль. </w:t>
            </w:r>
          </w:p>
        </w:tc>
      </w:tr>
      <w:tr w:rsidR="007C436B" w:rsidRPr="00D04FD6" w:rsidTr="00E66756">
        <w:trPr>
          <w:trHeight w:val="688"/>
        </w:trPr>
        <w:tc>
          <w:tcPr>
            <w:tcW w:w="9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436B" w:rsidRPr="00E66756" w:rsidRDefault="007C436B" w:rsidP="00E66756">
            <w:pPr>
              <w:spacing w:after="1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знания</w:t>
            </w:r>
          </w:p>
        </w:tc>
      </w:tr>
      <w:tr w:rsidR="007C436B" w:rsidRPr="00E66756" w:rsidTr="00525109">
        <w:trPr>
          <w:trHeight w:val="4864"/>
        </w:trPr>
        <w:tc>
          <w:tcPr>
            <w:tcW w:w="56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436B" w:rsidRPr="00E66756" w:rsidRDefault="007C436B" w:rsidP="007C436B">
            <w:pPr>
              <w:pStyle w:val="a6"/>
              <w:widowControl/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67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Метапредметные</w:t>
            </w:r>
            <w:proofErr w:type="spellEnd"/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результаты: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владение всеми видами речевой деятельности: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адекватное понимание информации устного и письменного сообщения;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владение разными видами чтения;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адекватное восприятие на слух текстов разных стилей и жанров; 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 извлекать информацию из разных источников, включая средства массовой информации, компакт-диски учебного назначения, ресурсы Интернета; умение свободно пользоваться словарями различных типов, справочной литературой;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овладение приемами отбора и систематизации материала на определенную тему; умение вести самостоятельный поиск информации, ее анализ и отбор;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сопоставлять и сравнивать речевые высказывания с точки зрения их содержания, стилистических особенностей и использованных языковых средств;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 определять цели предстоящей учебной деятельности (индивидуальной и коллективной), последовательность действий, а также оценивать достигнутые результаты и адекватно формулировать их в устной и письменной форме;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умение воспроизводить прослушанный или прочитанный текст с разной степенью свернутости;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создавать устные и письменные тексты разных типов, стилей речи и жанров с учетом замысла, адресата и ситуации общения;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 свободно, правильно излагать свои мысли в устной и письменной форме;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владение разными видами монолога и диалога;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lastRenderedPageBreak/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 в практике речевого общения основных орфоэпических, лексических, грамматических, стилистических норм современного татарского литературного языка; соблюдение основных правил орфографии и пунктуации в процессе письменного общения;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 участвовать в речевом общении, соблюдая нормы речевого этикета; </w:t>
            </w: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 оценивать свою речь с точки зрения ее содержания, языкового оформления; умение находить грамматические и речевые 5 ошибки, недочеты, исправлять их; совершенствовать и редактировать собственные тексты;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умение выступать перед аудиторией сверстников с небольшими сообщениями, докладами;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      </w:r>
            <w:proofErr w:type="spellStart"/>
            <w:r w:rsidRPr="00E66756">
              <w:rPr>
                <w:rFonts w:ascii="Times New Roman" w:hAnsi="Times New Roman" w:cs="Times New Roman"/>
                <w:sz w:val="28"/>
                <w:szCs w:val="28"/>
              </w:rPr>
              <w:t>межпредметном</w:t>
            </w:r>
            <w:proofErr w:type="spellEnd"/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уровне (на уроках иностранного языка, литературы и др.);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коммуникативно-целесообразное взаимодействие с окружающими людьми в процессе речевого общения, совместного </w:t>
            </w:r>
            <w:proofErr w:type="gramStart"/>
            <w:r w:rsidRPr="00E66756"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  <w:proofErr w:type="gramEnd"/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какой либо задачи, участия в спорах, обсуждениях; овладение национально культурными нормами речевого поведения в различных ситуациях формального и неформального межличностного и межкультурного общения. </w:t>
            </w:r>
          </w:p>
          <w:p w:rsidR="007C436B" w:rsidRPr="00E66756" w:rsidRDefault="007C436B" w:rsidP="007C436B">
            <w:pPr>
              <w:pStyle w:val="a6"/>
              <w:widowControl/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результаты: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представление об основных функциях языка, о роли татарского языка как национального языка татарского народа, как государственного языка </w:t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Республики Татарстан, о связи языка и культуры народа, о роли родного языка в жизни человека и общества;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понимание места родного языка в системе гуманитарных наук и его роли в образовании в целом;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усвоение основ научных знаний о родном языке; понимание взаимосвязи его уровней и единиц;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66756">
              <w:rPr>
                <w:rFonts w:ascii="Times New Roman" w:hAnsi="Times New Roman" w:cs="Times New Roman"/>
                <w:sz w:val="28"/>
                <w:szCs w:val="28"/>
              </w:rPr>
              <w:t>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6 художественной литературы; жанры научного, публицистического, официально-делового;</w:t>
            </w:r>
            <w:proofErr w:type="gramEnd"/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овладение основными стилистическими ресурсами лексики и фразеологии татарского языка, основными нормами татарского литературного языка (орфоэпическими,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различных видов анализа слова (фонетического, морфемного, </w:t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словообразовательного, лексического, морфологического), синтаксического анализа словосочетания и предложения, многоаспектного анализа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понимание коммуникативно-эстетических возможностей лексической и грамматической синонимии и использование их в собственной речевой практике;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осознание эстетической функции татарского языка, способность оценивать эстетическую сторону речевого высказывания при анализе текстов художественной литературы.</w:t>
            </w:r>
          </w:p>
          <w:p w:rsidR="007C436B" w:rsidRPr="00E66756" w:rsidRDefault="007C436B" w:rsidP="005251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436B" w:rsidRPr="00E66756" w:rsidRDefault="007C436B" w:rsidP="00525109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Тестирование, </w:t>
            </w:r>
            <w:proofErr w:type="spellStart"/>
            <w:r w:rsidRPr="00E66756">
              <w:rPr>
                <w:rFonts w:ascii="Times New Roman" w:eastAsia="Times New Roman" w:hAnsi="Times New Roman" w:cs="Times New Roman"/>
                <w:sz w:val="28"/>
                <w:szCs w:val="28"/>
              </w:rPr>
              <w:t>инд</w:t>
            </w:r>
            <w:proofErr w:type="gramStart"/>
            <w:r w:rsidRPr="00E66756">
              <w:rPr>
                <w:rFonts w:ascii="Times New Roman" w:eastAsia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66756">
              <w:rPr>
                <w:rFonts w:ascii="Times New Roman" w:eastAsia="Times New Roman" w:hAnsi="Times New Roman" w:cs="Times New Roman"/>
                <w:sz w:val="28"/>
                <w:szCs w:val="28"/>
              </w:rPr>
              <w:t>роект</w:t>
            </w:r>
            <w:proofErr w:type="spellEnd"/>
            <w:r w:rsidRPr="00E6675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написание сочинений</w:t>
            </w:r>
            <w:proofErr w:type="gramStart"/>
            <w:r w:rsidRPr="00E667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667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опрос</w:t>
            </w:r>
          </w:p>
        </w:tc>
      </w:tr>
    </w:tbl>
    <w:p w:rsidR="007C436B" w:rsidRPr="00E66756" w:rsidRDefault="007C436B" w:rsidP="007C436B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</w:rPr>
      </w:pPr>
    </w:p>
    <w:p w:rsidR="007C436B" w:rsidRPr="00E66756" w:rsidRDefault="007C436B" w:rsidP="007C436B">
      <w:pPr>
        <w:rPr>
          <w:sz w:val="28"/>
          <w:szCs w:val="28"/>
        </w:rPr>
      </w:pPr>
    </w:p>
    <w:p w:rsidR="007C436B" w:rsidRPr="00E66756" w:rsidRDefault="007C436B" w:rsidP="007C436B">
      <w:pPr>
        <w:rPr>
          <w:sz w:val="28"/>
          <w:szCs w:val="28"/>
        </w:rPr>
      </w:pPr>
    </w:p>
    <w:p w:rsidR="007C436B" w:rsidRPr="00E66756" w:rsidRDefault="007C436B" w:rsidP="007C436B">
      <w:pPr>
        <w:rPr>
          <w:sz w:val="28"/>
          <w:szCs w:val="28"/>
        </w:rPr>
      </w:pPr>
    </w:p>
    <w:p w:rsidR="007C436B" w:rsidRPr="00E66756" w:rsidRDefault="007C436B" w:rsidP="00987542">
      <w:pPr>
        <w:rPr>
          <w:rFonts w:ascii="Times New Roman" w:hAnsi="Times New Roman" w:cs="Times New Roman"/>
          <w:b/>
          <w:sz w:val="28"/>
          <w:szCs w:val="28"/>
        </w:rPr>
      </w:pPr>
    </w:p>
    <w:sectPr w:rsidR="007C436B" w:rsidRPr="00E66756" w:rsidSect="004C6B1B">
      <w:pgSz w:w="11906" w:h="16838"/>
      <w:pgMar w:top="1134" w:right="155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E340B"/>
    <w:multiLevelType w:val="multilevel"/>
    <w:tmpl w:val="898C39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836A1"/>
    <w:multiLevelType w:val="multilevel"/>
    <w:tmpl w:val="093ED8BC"/>
    <w:lvl w:ilvl="0">
      <w:start w:val="2"/>
      <w:numFmt w:val="decimal"/>
      <w:lvlText w:val="%1."/>
      <w:lvlJc w:val="left"/>
      <w:pPr>
        <w:ind w:left="592" w:hanging="450"/>
      </w:pPr>
    </w:lvl>
    <w:lvl w:ilvl="1">
      <w:start w:val="1"/>
      <w:numFmt w:val="decimal"/>
      <w:lvlText w:val="%1.%2."/>
      <w:lvlJc w:val="left"/>
      <w:pPr>
        <w:ind w:left="1620" w:hanging="720"/>
      </w:p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3780" w:hanging="1080"/>
      </w:pPr>
    </w:lvl>
    <w:lvl w:ilvl="4">
      <w:start w:val="1"/>
      <w:numFmt w:val="decimal"/>
      <w:lvlText w:val="%1.%2.%3.%4.%5."/>
      <w:lvlJc w:val="left"/>
      <w:pPr>
        <w:ind w:left="4680" w:hanging="1080"/>
      </w:pPr>
    </w:lvl>
    <w:lvl w:ilvl="5">
      <w:start w:val="1"/>
      <w:numFmt w:val="decimal"/>
      <w:lvlText w:val="%1.%2.%3.%4.%5.%6."/>
      <w:lvlJc w:val="left"/>
      <w:pPr>
        <w:ind w:left="5940" w:hanging="1440"/>
      </w:pPr>
    </w:lvl>
    <w:lvl w:ilvl="6">
      <w:start w:val="1"/>
      <w:numFmt w:val="decimal"/>
      <w:lvlText w:val="%1.%2.%3.%4.%5.%6.%7."/>
      <w:lvlJc w:val="left"/>
      <w:pPr>
        <w:ind w:left="7200" w:hanging="1800"/>
      </w:pPr>
    </w:lvl>
    <w:lvl w:ilvl="7">
      <w:start w:val="1"/>
      <w:numFmt w:val="decimal"/>
      <w:lvlText w:val="%1.%2.%3.%4.%5.%6.%7.%8."/>
      <w:lvlJc w:val="left"/>
      <w:pPr>
        <w:ind w:left="8100" w:hanging="1800"/>
      </w:pPr>
    </w:lvl>
    <w:lvl w:ilvl="8">
      <w:start w:val="1"/>
      <w:numFmt w:val="decimal"/>
      <w:lvlText w:val="%1.%2.%3.%4.%5.%6.%7.%8.%9."/>
      <w:lvlJc w:val="left"/>
      <w:pPr>
        <w:ind w:left="9360" w:hanging="2160"/>
      </w:pPr>
    </w:lvl>
  </w:abstractNum>
  <w:abstractNum w:abstractNumId="2">
    <w:nsid w:val="1E1546EB"/>
    <w:multiLevelType w:val="multilevel"/>
    <w:tmpl w:val="D3785B06"/>
    <w:lvl w:ilvl="0">
      <w:start w:val="1"/>
      <w:numFmt w:val="decimal"/>
      <w:lvlText w:val="%1."/>
      <w:lvlJc w:val="left"/>
      <w:pPr>
        <w:ind w:left="450" w:hanging="450"/>
      </w:pPr>
      <w:rPr>
        <w:b/>
        <w:color w:val="000000"/>
        <w:sz w:val="28"/>
      </w:rPr>
    </w:lvl>
    <w:lvl w:ilvl="1">
      <w:start w:val="1"/>
      <w:numFmt w:val="decimal"/>
      <w:lvlText w:val="%2."/>
      <w:lvlJc w:val="left"/>
      <w:pPr>
        <w:ind w:left="876" w:hanging="450"/>
      </w:pPr>
      <w:rPr>
        <w:rFonts w:ascii="Times New Roman" w:eastAsia="Times New Roman" w:hAnsi="Times New Roman" w:cs="Times New Roman"/>
        <w:b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b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b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b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b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b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b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b/>
        <w:color w:val="000000"/>
        <w:sz w:val="28"/>
      </w:rPr>
    </w:lvl>
  </w:abstractNum>
  <w:abstractNum w:abstractNumId="3">
    <w:nsid w:val="1E8766B1"/>
    <w:multiLevelType w:val="multilevel"/>
    <w:tmpl w:val="D2D02A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FA1791"/>
    <w:multiLevelType w:val="hybridMultilevel"/>
    <w:tmpl w:val="34249C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17921"/>
    <w:multiLevelType w:val="hybridMultilevel"/>
    <w:tmpl w:val="AE4C1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C36B06"/>
    <w:multiLevelType w:val="hybridMultilevel"/>
    <w:tmpl w:val="E70EA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EE750F"/>
    <w:multiLevelType w:val="multilevel"/>
    <w:tmpl w:val="FF00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10440D"/>
    <w:multiLevelType w:val="multilevel"/>
    <w:tmpl w:val="DE2A8F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EA86123"/>
    <w:multiLevelType w:val="multilevel"/>
    <w:tmpl w:val="A5600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FA4E84"/>
    <w:multiLevelType w:val="multilevel"/>
    <w:tmpl w:val="B32C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2F279C"/>
    <w:multiLevelType w:val="multilevel"/>
    <w:tmpl w:val="A4A6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373222"/>
    <w:multiLevelType w:val="hybridMultilevel"/>
    <w:tmpl w:val="5106BF1C"/>
    <w:lvl w:ilvl="0" w:tplc="15BE5C46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9FE7CFD"/>
    <w:multiLevelType w:val="multilevel"/>
    <w:tmpl w:val="B650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4C77BD"/>
    <w:multiLevelType w:val="multilevel"/>
    <w:tmpl w:val="D5967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77477A"/>
    <w:multiLevelType w:val="multilevel"/>
    <w:tmpl w:val="F20A2C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16">
    <w:nsid w:val="77066A03"/>
    <w:multiLevelType w:val="hybridMultilevel"/>
    <w:tmpl w:val="F8BAB30E"/>
    <w:lvl w:ilvl="0" w:tplc="FD1232C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1"/>
  </w:num>
  <w:num w:numId="6">
    <w:abstractNumId w:val="7"/>
  </w:num>
  <w:num w:numId="7">
    <w:abstractNumId w:val="9"/>
  </w:num>
  <w:num w:numId="8">
    <w:abstractNumId w:val="10"/>
  </w:num>
  <w:num w:numId="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3"/>
  </w:num>
  <w:num w:numId="12">
    <w:abstractNumId w:val="14"/>
  </w:num>
  <w:num w:numId="13">
    <w:abstractNumId w:val="4"/>
  </w:num>
  <w:num w:numId="14">
    <w:abstractNumId w:val="16"/>
  </w:num>
  <w:num w:numId="15">
    <w:abstractNumId w:val="8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C22"/>
    <w:rsid w:val="00142CEC"/>
    <w:rsid w:val="00242033"/>
    <w:rsid w:val="002808A6"/>
    <w:rsid w:val="00287C22"/>
    <w:rsid w:val="002A7550"/>
    <w:rsid w:val="004914E7"/>
    <w:rsid w:val="004C35E5"/>
    <w:rsid w:val="004C6B1B"/>
    <w:rsid w:val="00525109"/>
    <w:rsid w:val="006C60F6"/>
    <w:rsid w:val="00727FED"/>
    <w:rsid w:val="007C436B"/>
    <w:rsid w:val="00880C3C"/>
    <w:rsid w:val="008A4AC1"/>
    <w:rsid w:val="008E437F"/>
    <w:rsid w:val="00903DCE"/>
    <w:rsid w:val="00987542"/>
    <w:rsid w:val="0099433B"/>
    <w:rsid w:val="009B2117"/>
    <w:rsid w:val="009F1DE6"/>
    <w:rsid w:val="00A65ACF"/>
    <w:rsid w:val="00AD4246"/>
    <w:rsid w:val="00B40440"/>
    <w:rsid w:val="00BB4914"/>
    <w:rsid w:val="00BE0A7F"/>
    <w:rsid w:val="00CB6BD4"/>
    <w:rsid w:val="00DC59C0"/>
    <w:rsid w:val="00E66756"/>
    <w:rsid w:val="00E91B6B"/>
    <w:rsid w:val="00EB070A"/>
    <w:rsid w:val="00EE1D51"/>
    <w:rsid w:val="00FC42D0"/>
    <w:rsid w:val="00FE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C2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7C22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7C22"/>
    <w:pPr>
      <w:keepNext/>
      <w:widowControl/>
      <w:spacing w:line="360" w:lineRule="auto"/>
      <w:jc w:val="center"/>
      <w:outlineLvl w:val="1"/>
    </w:pPr>
    <w:rPr>
      <w:rFonts w:ascii="Times New Roman" w:eastAsia="Times New Roman" w:hAnsi="Times New Roman" w:cs="Times New Roman"/>
      <w:b/>
      <w:color w:val="auto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7C22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287C2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uiPriority w:val="99"/>
    <w:unhideWhenUsed/>
    <w:rsid w:val="00287C2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4">
    <w:name w:val="Основной текст_"/>
    <w:link w:val="21"/>
    <w:locked/>
    <w:rsid w:val="00287C2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4"/>
    <w:rsid w:val="00287C22"/>
    <w:pPr>
      <w:shd w:val="clear" w:color="auto" w:fill="FFFFFF"/>
      <w:spacing w:before="7140" w:line="0" w:lineRule="atLeast"/>
      <w:ind w:hanging="30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ой текст (3)_"/>
    <w:link w:val="30"/>
    <w:locked/>
    <w:rsid w:val="00287C2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87C22"/>
    <w:pPr>
      <w:shd w:val="clear" w:color="auto" w:fill="FFFFFF"/>
      <w:spacing w:before="360" w:after="714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 + Полужирный"/>
    <w:rsid w:val="00287C2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apple-style-span">
    <w:name w:val="apple-style-span"/>
    <w:rsid w:val="00287C22"/>
  </w:style>
  <w:style w:type="character" w:customStyle="1" w:styleId="11">
    <w:name w:val="Основной текст1"/>
    <w:rsid w:val="00287C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6">
    <w:name w:val="List Paragraph"/>
    <w:basedOn w:val="a"/>
    <w:uiPriority w:val="34"/>
    <w:qFormat/>
    <w:rsid w:val="00880C3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C43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436B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styleId="a9">
    <w:name w:val="Hyperlink"/>
    <w:rsid w:val="00242033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C2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7C22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7C22"/>
    <w:pPr>
      <w:keepNext/>
      <w:widowControl/>
      <w:spacing w:line="360" w:lineRule="auto"/>
      <w:jc w:val="center"/>
      <w:outlineLvl w:val="1"/>
    </w:pPr>
    <w:rPr>
      <w:rFonts w:ascii="Times New Roman" w:eastAsia="Times New Roman" w:hAnsi="Times New Roman" w:cs="Times New Roman"/>
      <w:b/>
      <w:color w:val="auto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7C22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287C2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uiPriority w:val="99"/>
    <w:unhideWhenUsed/>
    <w:rsid w:val="00287C2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4">
    <w:name w:val="Основной текст_"/>
    <w:link w:val="21"/>
    <w:locked/>
    <w:rsid w:val="00287C2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4"/>
    <w:rsid w:val="00287C22"/>
    <w:pPr>
      <w:shd w:val="clear" w:color="auto" w:fill="FFFFFF"/>
      <w:spacing w:before="7140" w:line="0" w:lineRule="atLeast"/>
      <w:ind w:hanging="30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ой текст (3)_"/>
    <w:link w:val="30"/>
    <w:locked/>
    <w:rsid w:val="00287C2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87C22"/>
    <w:pPr>
      <w:shd w:val="clear" w:color="auto" w:fill="FFFFFF"/>
      <w:spacing w:before="360" w:after="714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 + Полужирный"/>
    <w:rsid w:val="00287C2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apple-style-span">
    <w:name w:val="apple-style-span"/>
    <w:rsid w:val="00287C22"/>
  </w:style>
  <w:style w:type="character" w:customStyle="1" w:styleId="11">
    <w:name w:val="Основной текст1"/>
    <w:rsid w:val="00287C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6">
    <w:name w:val="List Paragraph"/>
    <w:basedOn w:val="a"/>
    <w:uiPriority w:val="34"/>
    <w:qFormat/>
    <w:rsid w:val="00880C3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C43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436B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styleId="a9">
    <w:name w:val="Hyperlink"/>
    <w:rsid w:val="00242033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9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lovar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19</Pages>
  <Words>3605</Words>
  <Characters>20552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27</cp:revision>
  <cp:lastPrinted>2023-11-03T05:32:00Z</cp:lastPrinted>
  <dcterms:created xsi:type="dcterms:W3CDTF">2021-07-02T08:04:00Z</dcterms:created>
  <dcterms:modified xsi:type="dcterms:W3CDTF">2024-12-12T14:27:00Z</dcterms:modified>
</cp:coreProperties>
</file>